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E91F" w14:textId="77777777" w:rsidR="006F3293" w:rsidRDefault="006F3293" w:rsidP="005F21B2">
      <w:pPr>
        <w:rPr>
          <w:rFonts w:ascii="Calibri" w:eastAsiaTheme="minorEastAsia" w:hAnsi="Calibri" w:cstheme="minorHAnsi"/>
          <w:bCs/>
          <w:color w:val="000000" w:themeColor="text1"/>
          <w:kern w:val="24"/>
          <w:sz w:val="24"/>
          <w:szCs w:val="24"/>
        </w:rPr>
      </w:pPr>
    </w:p>
    <w:p w14:paraId="5DE805FD" w14:textId="1E326B95" w:rsidR="005F21B2" w:rsidRDefault="00726C41" w:rsidP="00584393">
      <w:pPr>
        <w:spacing w:line="240" w:lineRule="auto"/>
        <w:rPr>
          <w:rFonts w:ascii="Arial" w:hAnsi="Arial" w:cs="Arial"/>
        </w:rPr>
      </w:pPr>
      <w:r>
        <w:rPr>
          <w:rFonts w:ascii="Calibri" w:hAnsi="Calibri" w:cs="Arial"/>
          <w:b/>
          <w:bCs/>
          <w:sz w:val="28"/>
          <w:szCs w:val="28"/>
        </w:rPr>
        <w:t>I</w:t>
      </w:r>
      <w:r w:rsidR="001D3468">
        <w:rPr>
          <w:rFonts w:ascii="Calibri" w:hAnsi="Calibri" w:cs="Arial"/>
          <w:b/>
          <w:bCs/>
          <w:sz w:val="28"/>
          <w:szCs w:val="28"/>
        </w:rPr>
        <w:t xml:space="preserve">I </w:t>
      </w:r>
      <w:r>
        <w:rPr>
          <w:rFonts w:ascii="Calibri" w:hAnsi="Calibri" w:cs="Arial"/>
          <w:b/>
          <w:bCs/>
          <w:sz w:val="28"/>
          <w:szCs w:val="28"/>
        </w:rPr>
        <w:t xml:space="preserve">Torneo de Pádel Solidario ELANCO, </w:t>
      </w:r>
      <w:r w:rsidR="00ED0670">
        <w:rPr>
          <w:rFonts w:ascii="Calibri" w:hAnsi="Calibri" w:cs="Arial"/>
          <w:b/>
          <w:bCs/>
          <w:sz w:val="28"/>
          <w:szCs w:val="28"/>
        </w:rPr>
        <w:t>a favor</w:t>
      </w:r>
      <w:r w:rsidR="00F37861">
        <w:rPr>
          <w:rFonts w:ascii="Calibri" w:hAnsi="Calibri" w:cs="Arial"/>
          <w:b/>
          <w:bCs/>
          <w:sz w:val="28"/>
          <w:szCs w:val="28"/>
        </w:rPr>
        <w:t xml:space="preserve"> del</w:t>
      </w:r>
      <w:r w:rsidR="00964333">
        <w:rPr>
          <w:rFonts w:ascii="Calibri" w:hAnsi="Calibri" w:cs="Arial"/>
          <w:b/>
          <w:bCs/>
          <w:sz w:val="28"/>
          <w:szCs w:val="28"/>
        </w:rPr>
        <w:t xml:space="preserve"> </w:t>
      </w:r>
      <w:r w:rsidR="00584393">
        <w:rPr>
          <w:rFonts w:ascii="Calibri" w:hAnsi="Calibri" w:cs="Arial"/>
          <w:b/>
          <w:bCs/>
          <w:sz w:val="28"/>
          <w:szCs w:val="28"/>
        </w:rPr>
        <w:t xml:space="preserve">Banco de </w:t>
      </w:r>
      <w:r w:rsidR="00964333" w:rsidRPr="00964333">
        <w:rPr>
          <w:rFonts w:ascii="Calibri" w:hAnsi="Calibri" w:cs="Arial"/>
          <w:b/>
          <w:bCs/>
          <w:sz w:val="28"/>
          <w:szCs w:val="28"/>
        </w:rPr>
        <w:t>Alimentos de Zaragoza</w:t>
      </w:r>
    </w:p>
    <w:p w14:paraId="16DF21AB" w14:textId="638CFCC8" w:rsidR="00303023" w:rsidRDefault="00584393" w:rsidP="009312FC">
      <w:pPr>
        <w:spacing w:line="240" w:lineRule="auto"/>
        <w:jc w:val="both"/>
        <w:rPr>
          <w:rFonts w:ascii="Calibri" w:hAnsi="Calibri" w:cs="Arial"/>
          <w:sz w:val="21"/>
          <w:szCs w:val="21"/>
        </w:rPr>
      </w:pPr>
      <w:r>
        <w:rPr>
          <w:rFonts w:ascii="Arial" w:hAnsi="Arial" w:cs="Arial"/>
        </w:rPr>
        <w:br/>
      </w:r>
      <w:r w:rsidR="005F21B2" w:rsidRPr="00187168">
        <w:rPr>
          <w:rFonts w:ascii="Calibri" w:hAnsi="Calibri" w:cs="Arial"/>
          <w:b/>
          <w:sz w:val="21"/>
          <w:szCs w:val="21"/>
        </w:rPr>
        <w:t xml:space="preserve">Madrid, </w:t>
      </w:r>
      <w:r w:rsidR="008C72D3">
        <w:rPr>
          <w:rFonts w:ascii="Calibri" w:hAnsi="Calibri" w:cs="Arial"/>
          <w:b/>
          <w:sz w:val="21"/>
          <w:szCs w:val="21"/>
        </w:rPr>
        <w:t>2</w:t>
      </w:r>
      <w:r w:rsidR="005F21B2" w:rsidRPr="00187168">
        <w:rPr>
          <w:rFonts w:ascii="Calibri" w:hAnsi="Calibri" w:cs="Arial"/>
          <w:b/>
          <w:sz w:val="21"/>
          <w:szCs w:val="21"/>
        </w:rPr>
        <w:t xml:space="preserve"> de </w:t>
      </w:r>
      <w:r w:rsidR="008C72D3">
        <w:rPr>
          <w:rFonts w:ascii="Calibri" w:hAnsi="Calibri" w:cs="Arial"/>
          <w:b/>
          <w:sz w:val="21"/>
          <w:szCs w:val="21"/>
        </w:rPr>
        <w:t>mayo</w:t>
      </w:r>
      <w:r w:rsidR="00726C41">
        <w:rPr>
          <w:rFonts w:ascii="Calibri" w:hAnsi="Calibri" w:cs="Arial"/>
          <w:b/>
          <w:sz w:val="21"/>
          <w:szCs w:val="21"/>
        </w:rPr>
        <w:t xml:space="preserve"> de 2024</w:t>
      </w:r>
      <w:r w:rsidR="005F21B2" w:rsidRPr="00187168">
        <w:rPr>
          <w:rFonts w:ascii="Calibri" w:hAnsi="Calibri" w:cs="Arial"/>
          <w:b/>
          <w:sz w:val="21"/>
          <w:szCs w:val="21"/>
        </w:rPr>
        <w:t>.</w:t>
      </w:r>
      <w:r w:rsidR="005F21B2" w:rsidRPr="00187168">
        <w:rPr>
          <w:rFonts w:ascii="Calibri" w:hAnsi="Calibri" w:cs="Arial"/>
          <w:sz w:val="21"/>
          <w:szCs w:val="21"/>
        </w:rPr>
        <w:t xml:space="preserve"> </w:t>
      </w:r>
      <w:r w:rsidR="003B60B0" w:rsidRPr="00492554">
        <w:rPr>
          <w:sz w:val="21"/>
          <w:szCs w:val="21"/>
          <w:lang w:val="es-ES"/>
        </w:rPr>
        <w:t xml:space="preserve">Elanco Animal </w:t>
      </w:r>
      <w:proofErr w:type="spellStart"/>
      <w:r w:rsidR="003B60B0" w:rsidRPr="00492554">
        <w:rPr>
          <w:sz w:val="21"/>
          <w:szCs w:val="21"/>
          <w:lang w:val="es-ES"/>
        </w:rPr>
        <w:t>Health</w:t>
      </w:r>
      <w:proofErr w:type="spellEnd"/>
      <w:r w:rsidR="00964333">
        <w:rPr>
          <w:rFonts w:ascii="Calibri" w:hAnsi="Calibri" w:cs="Arial"/>
          <w:sz w:val="21"/>
          <w:szCs w:val="21"/>
        </w:rPr>
        <w:t xml:space="preserve"> </w:t>
      </w:r>
      <w:r w:rsidR="005E439F" w:rsidRPr="005E439F">
        <w:rPr>
          <w:rFonts w:ascii="Calibri" w:hAnsi="Calibri" w:cs="Arial"/>
          <w:sz w:val="21"/>
          <w:szCs w:val="21"/>
        </w:rPr>
        <w:t>ha celebrado su “</w:t>
      </w:r>
      <w:r w:rsidR="00726C41">
        <w:rPr>
          <w:rFonts w:ascii="Calibri" w:hAnsi="Calibri" w:cs="Arial"/>
          <w:sz w:val="21"/>
          <w:szCs w:val="21"/>
        </w:rPr>
        <w:t>II Torneo de Pádel</w:t>
      </w:r>
      <w:r w:rsidR="005E439F" w:rsidRPr="005E439F">
        <w:rPr>
          <w:rFonts w:ascii="Calibri" w:hAnsi="Calibri" w:cs="Arial"/>
          <w:sz w:val="21"/>
          <w:szCs w:val="21"/>
        </w:rPr>
        <w:t xml:space="preserve"> Sumando Juntos”</w:t>
      </w:r>
      <w:r w:rsidR="00726C41">
        <w:rPr>
          <w:rFonts w:ascii="Calibri" w:hAnsi="Calibri" w:cs="Arial"/>
          <w:sz w:val="21"/>
          <w:szCs w:val="21"/>
        </w:rPr>
        <w:t xml:space="preserve"> el pasado 14 de abril </w:t>
      </w:r>
      <w:r w:rsidR="00726C41" w:rsidRPr="00492554">
        <w:rPr>
          <w:rFonts w:ascii="Calibri" w:hAnsi="Calibri" w:cs="Arial"/>
          <w:sz w:val="21"/>
          <w:szCs w:val="21"/>
        </w:rPr>
        <w:t>en</w:t>
      </w:r>
      <w:r w:rsidR="00726C41">
        <w:rPr>
          <w:rFonts w:ascii="Calibri" w:hAnsi="Calibri" w:cs="Arial"/>
          <w:sz w:val="21"/>
          <w:szCs w:val="21"/>
        </w:rPr>
        <w:t xml:space="preserve"> el recinto</w:t>
      </w:r>
      <w:r w:rsidR="00726C41" w:rsidRPr="00B4038D">
        <w:t xml:space="preserve"> </w:t>
      </w:r>
      <w:r w:rsidR="00726C41" w:rsidRPr="00B4038D">
        <w:rPr>
          <w:rFonts w:ascii="Calibri" w:hAnsi="Calibri" w:cs="Arial"/>
          <w:sz w:val="21"/>
          <w:szCs w:val="21"/>
        </w:rPr>
        <w:t xml:space="preserve">Pádel Plaza </w:t>
      </w:r>
      <w:proofErr w:type="spellStart"/>
      <w:r w:rsidR="00726C41" w:rsidRPr="00B4038D">
        <w:rPr>
          <w:rFonts w:ascii="Calibri" w:hAnsi="Calibri" w:cs="Arial"/>
          <w:sz w:val="21"/>
          <w:szCs w:val="21"/>
        </w:rPr>
        <w:t>Indoor</w:t>
      </w:r>
      <w:proofErr w:type="spellEnd"/>
      <w:r w:rsidR="00726C41">
        <w:rPr>
          <w:rFonts w:ascii="Calibri" w:hAnsi="Calibri" w:cs="Arial"/>
          <w:sz w:val="21"/>
          <w:szCs w:val="21"/>
        </w:rPr>
        <w:t xml:space="preserve"> de</w:t>
      </w:r>
      <w:r w:rsidR="00726C41" w:rsidRPr="00492554">
        <w:rPr>
          <w:rFonts w:ascii="Calibri" w:hAnsi="Calibri" w:cs="Arial"/>
          <w:sz w:val="21"/>
          <w:szCs w:val="21"/>
        </w:rPr>
        <w:t xml:space="preserve"> </w:t>
      </w:r>
      <w:r w:rsidR="00726C41">
        <w:rPr>
          <w:rFonts w:ascii="Calibri" w:hAnsi="Calibri" w:cs="Arial"/>
          <w:sz w:val="21"/>
          <w:szCs w:val="21"/>
        </w:rPr>
        <w:t>Zaragoza.</w:t>
      </w:r>
      <w:r w:rsidR="005E439F">
        <w:rPr>
          <w:rFonts w:ascii="Calibri" w:hAnsi="Calibri" w:cs="Arial"/>
          <w:sz w:val="21"/>
          <w:szCs w:val="21"/>
        </w:rPr>
        <w:t xml:space="preserve"> </w:t>
      </w:r>
      <w:r w:rsidR="00726C41">
        <w:rPr>
          <w:rFonts w:ascii="Calibri" w:hAnsi="Calibri" w:cs="Arial"/>
          <w:sz w:val="21"/>
          <w:szCs w:val="21"/>
        </w:rPr>
        <w:t xml:space="preserve">Esta iniciativa se enmarca en el programa de acción social “Sumando Juntos” de Elanco, y tiene como objetivo </w:t>
      </w:r>
      <w:r w:rsidR="00303023" w:rsidRPr="00F37861">
        <w:rPr>
          <w:rFonts w:ascii="Calibri" w:hAnsi="Calibri" w:cs="Arial"/>
          <w:sz w:val="21"/>
          <w:szCs w:val="21"/>
        </w:rPr>
        <w:t xml:space="preserve">destinar ayuda y soporte a </w:t>
      </w:r>
      <w:r w:rsidR="00303023">
        <w:rPr>
          <w:rFonts w:ascii="Calibri" w:hAnsi="Calibri" w:cs="Arial"/>
          <w:sz w:val="21"/>
          <w:szCs w:val="21"/>
        </w:rPr>
        <w:t>las familias más desfavorecid</w:t>
      </w:r>
      <w:r w:rsidR="000471A5">
        <w:rPr>
          <w:rFonts w:ascii="Calibri" w:hAnsi="Calibri" w:cs="Arial"/>
          <w:sz w:val="21"/>
          <w:szCs w:val="21"/>
        </w:rPr>
        <w:t>as</w:t>
      </w:r>
      <w:r w:rsidR="00BE5AB9">
        <w:rPr>
          <w:rFonts w:ascii="Calibri" w:hAnsi="Calibri" w:cs="Arial"/>
          <w:sz w:val="21"/>
          <w:szCs w:val="21"/>
        </w:rPr>
        <w:t>. En esta ocasión</w:t>
      </w:r>
      <w:r w:rsidR="000471A5">
        <w:rPr>
          <w:rFonts w:ascii="Calibri" w:hAnsi="Calibri" w:cs="Arial"/>
          <w:sz w:val="21"/>
          <w:szCs w:val="21"/>
        </w:rPr>
        <w:t xml:space="preserve"> </w:t>
      </w:r>
      <w:r w:rsidR="00BE5AB9">
        <w:rPr>
          <w:rFonts w:ascii="Calibri" w:hAnsi="Calibri" w:cs="Arial"/>
          <w:bCs/>
          <w:sz w:val="21"/>
          <w:szCs w:val="21"/>
        </w:rPr>
        <w:t xml:space="preserve">las donaciones </w:t>
      </w:r>
      <w:r w:rsidR="00E737EE">
        <w:rPr>
          <w:rFonts w:ascii="Calibri" w:hAnsi="Calibri" w:cs="Arial"/>
          <w:bCs/>
          <w:sz w:val="21"/>
          <w:szCs w:val="21"/>
        </w:rPr>
        <w:t>han sido</w:t>
      </w:r>
      <w:r w:rsidR="00BE5AB9">
        <w:rPr>
          <w:rFonts w:ascii="Calibri" w:hAnsi="Calibri" w:cs="Arial"/>
          <w:bCs/>
          <w:sz w:val="21"/>
          <w:szCs w:val="21"/>
        </w:rPr>
        <w:t xml:space="preserve"> destinadas al Banco de Alimentos de </w:t>
      </w:r>
      <w:r w:rsidR="000471A5">
        <w:rPr>
          <w:rFonts w:ascii="Calibri" w:hAnsi="Calibri" w:cs="Arial"/>
          <w:sz w:val="21"/>
          <w:szCs w:val="21"/>
        </w:rPr>
        <w:t>Zaragoza.</w:t>
      </w:r>
    </w:p>
    <w:p w14:paraId="661A47D0" w14:textId="402BB614" w:rsidR="000471A5" w:rsidRDefault="007424F8" w:rsidP="00E52720">
      <w:pPr>
        <w:spacing w:line="240" w:lineRule="auto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 xml:space="preserve">La segunda edición </w:t>
      </w:r>
      <w:r w:rsidR="00BE5AB9">
        <w:rPr>
          <w:rFonts w:ascii="Calibri" w:hAnsi="Calibri" w:cs="Arial"/>
          <w:sz w:val="21"/>
          <w:szCs w:val="21"/>
        </w:rPr>
        <w:t xml:space="preserve">de </w:t>
      </w:r>
      <w:r w:rsidR="00D35C08">
        <w:rPr>
          <w:rFonts w:ascii="Calibri" w:hAnsi="Calibri" w:cs="Arial"/>
          <w:sz w:val="21"/>
          <w:szCs w:val="21"/>
        </w:rPr>
        <w:t>esta jornada deportiva solidaria,</w:t>
      </w:r>
      <w:r w:rsidR="000471A5">
        <w:rPr>
          <w:rFonts w:ascii="Calibri" w:hAnsi="Calibri" w:cs="Arial"/>
          <w:sz w:val="21"/>
          <w:szCs w:val="21"/>
        </w:rPr>
        <w:t xml:space="preserve"> contó con la participación de </w:t>
      </w:r>
      <w:r w:rsidR="0018424F">
        <w:rPr>
          <w:rFonts w:ascii="Calibri" w:hAnsi="Calibri" w:cs="Arial"/>
          <w:sz w:val="21"/>
          <w:szCs w:val="21"/>
        </w:rPr>
        <w:t>más de 60</w:t>
      </w:r>
      <w:r w:rsidR="000471A5">
        <w:rPr>
          <w:rFonts w:ascii="Calibri" w:hAnsi="Calibri" w:cs="Arial"/>
          <w:sz w:val="21"/>
          <w:szCs w:val="21"/>
        </w:rPr>
        <w:t xml:space="preserve"> profesionales </w:t>
      </w:r>
      <w:r>
        <w:rPr>
          <w:rFonts w:ascii="Calibri" w:hAnsi="Calibri" w:cs="Arial"/>
          <w:sz w:val="21"/>
          <w:szCs w:val="21"/>
        </w:rPr>
        <w:t>pertenecientes al</w:t>
      </w:r>
      <w:r w:rsidR="000471A5">
        <w:rPr>
          <w:rFonts w:ascii="Calibri" w:hAnsi="Calibri" w:cs="Arial"/>
          <w:sz w:val="21"/>
          <w:szCs w:val="21"/>
        </w:rPr>
        <w:t xml:space="preserve"> sector g</w:t>
      </w:r>
      <w:r w:rsidR="00BE5AB9">
        <w:rPr>
          <w:rFonts w:ascii="Calibri" w:hAnsi="Calibri" w:cs="Arial"/>
          <w:sz w:val="21"/>
          <w:szCs w:val="21"/>
        </w:rPr>
        <w:t>anadero, principalmente porcino;</w:t>
      </w:r>
      <w:r w:rsidR="000471A5">
        <w:rPr>
          <w:rFonts w:ascii="Calibri" w:hAnsi="Calibri" w:cs="Arial"/>
          <w:sz w:val="21"/>
          <w:szCs w:val="21"/>
        </w:rPr>
        <w:t xml:space="preserve"> profe</w:t>
      </w:r>
      <w:r w:rsidR="00BE5AB9">
        <w:rPr>
          <w:rFonts w:ascii="Calibri" w:hAnsi="Calibri" w:cs="Arial"/>
          <w:sz w:val="21"/>
          <w:szCs w:val="21"/>
        </w:rPr>
        <w:t>sionales del sector veterinario;</w:t>
      </w:r>
      <w:r w:rsidR="000471A5">
        <w:rPr>
          <w:rFonts w:ascii="Calibri" w:hAnsi="Calibri" w:cs="Arial"/>
          <w:sz w:val="21"/>
          <w:szCs w:val="21"/>
        </w:rPr>
        <w:t xml:space="preserve"> y empleados </w:t>
      </w:r>
      <w:r w:rsidR="000471A5" w:rsidRPr="00F37861">
        <w:rPr>
          <w:rFonts w:ascii="Calibri" w:hAnsi="Calibri" w:cs="Arial"/>
          <w:sz w:val="21"/>
          <w:szCs w:val="21"/>
        </w:rPr>
        <w:t xml:space="preserve">de </w:t>
      </w:r>
      <w:r w:rsidR="00BF4220">
        <w:rPr>
          <w:rFonts w:ascii="Calibri" w:hAnsi="Calibri" w:cs="Arial"/>
          <w:sz w:val="21"/>
          <w:szCs w:val="21"/>
        </w:rPr>
        <w:t>la compañía</w:t>
      </w:r>
      <w:r w:rsidR="00E737EE">
        <w:rPr>
          <w:rFonts w:ascii="Calibri" w:hAnsi="Calibri" w:cs="Arial"/>
          <w:sz w:val="21"/>
          <w:szCs w:val="21"/>
        </w:rPr>
        <w:t xml:space="preserve"> Elanco</w:t>
      </w:r>
      <w:r w:rsidR="00BF4220">
        <w:rPr>
          <w:rFonts w:ascii="Calibri" w:hAnsi="Calibri" w:cs="Arial"/>
          <w:sz w:val="21"/>
          <w:szCs w:val="21"/>
        </w:rPr>
        <w:t xml:space="preserve">, que </w:t>
      </w:r>
      <w:r w:rsidR="0038617E">
        <w:rPr>
          <w:rFonts w:ascii="Calibri" w:hAnsi="Calibri" w:cs="Arial"/>
          <w:sz w:val="21"/>
          <w:szCs w:val="21"/>
        </w:rPr>
        <w:t>c</w:t>
      </w:r>
      <w:r w:rsidR="0038617E" w:rsidRPr="0082167A">
        <w:rPr>
          <w:rFonts w:ascii="Calibri" w:hAnsi="Calibri" w:cs="Arial"/>
          <w:sz w:val="21"/>
          <w:szCs w:val="21"/>
        </w:rPr>
        <w:t xml:space="preserve">ompitieron </w:t>
      </w:r>
      <w:r w:rsidR="00BF4220">
        <w:rPr>
          <w:rFonts w:ascii="Calibri" w:hAnsi="Calibri" w:cs="Arial"/>
          <w:sz w:val="21"/>
          <w:szCs w:val="21"/>
        </w:rPr>
        <w:t xml:space="preserve">en parejas </w:t>
      </w:r>
      <w:r w:rsidR="00E16122">
        <w:rPr>
          <w:rFonts w:ascii="Calibri" w:hAnsi="Calibri" w:cs="Arial"/>
          <w:sz w:val="21"/>
          <w:szCs w:val="21"/>
        </w:rPr>
        <w:t>de pá</w:t>
      </w:r>
      <w:r w:rsidR="00E04A02">
        <w:rPr>
          <w:rFonts w:ascii="Calibri" w:hAnsi="Calibri" w:cs="Arial"/>
          <w:sz w:val="21"/>
          <w:szCs w:val="21"/>
        </w:rPr>
        <w:t xml:space="preserve">del </w:t>
      </w:r>
      <w:r w:rsidR="009312FC">
        <w:rPr>
          <w:rFonts w:ascii="Calibri" w:hAnsi="Calibri" w:cs="Arial"/>
          <w:sz w:val="21"/>
          <w:szCs w:val="21"/>
        </w:rPr>
        <w:t>en la</w:t>
      </w:r>
      <w:r w:rsidR="00E52720">
        <w:rPr>
          <w:rFonts w:ascii="Calibri" w:hAnsi="Calibri" w:cs="Arial"/>
          <w:sz w:val="21"/>
          <w:szCs w:val="21"/>
        </w:rPr>
        <w:t>s</w:t>
      </w:r>
      <w:r w:rsidR="001964EC">
        <w:rPr>
          <w:rFonts w:ascii="Calibri" w:hAnsi="Calibri" w:cs="Arial"/>
          <w:sz w:val="21"/>
          <w:szCs w:val="21"/>
        </w:rPr>
        <w:t xml:space="preserve"> categoría</w:t>
      </w:r>
      <w:r w:rsidR="00E52720">
        <w:rPr>
          <w:rFonts w:ascii="Calibri" w:hAnsi="Calibri" w:cs="Arial"/>
          <w:sz w:val="21"/>
          <w:szCs w:val="21"/>
        </w:rPr>
        <w:t>s</w:t>
      </w:r>
      <w:r w:rsidR="0038617E" w:rsidRPr="00584393">
        <w:rPr>
          <w:rFonts w:ascii="Calibri" w:hAnsi="Calibri" w:cs="Arial"/>
          <w:sz w:val="21"/>
          <w:szCs w:val="21"/>
        </w:rPr>
        <w:t>: Iniciación</w:t>
      </w:r>
      <w:r w:rsidR="000471A5">
        <w:rPr>
          <w:rFonts w:ascii="Calibri" w:hAnsi="Calibri" w:cs="Arial"/>
          <w:sz w:val="21"/>
          <w:szCs w:val="21"/>
        </w:rPr>
        <w:t>, Intermedio</w:t>
      </w:r>
      <w:r w:rsidR="0038617E" w:rsidRPr="00584393">
        <w:rPr>
          <w:rFonts w:ascii="Calibri" w:hAnsi="Calibri" w:cs="Arial"/>
          <w:sz w:val="21"/>
          <w:szCs w:val="21"/>
        </w:rPr>
        <w:t xml:space="preserve"> y Avanzado</w:t>
      </w:r>
      <w:r w:rsidR="0038617E">
        <w:rPr>
          <w:rFonts w:ascii="Calibri" w:hAnsi="Calibri" w:cs="Arial"/>
          <w:sz w:val="21"/>
          <w:szCs w:val="21"/>
        </w:rPr>
        <w:t>.</w:t>
      </w:r>
      <w:r w:rsidR="00E52720">
        <w:rPr>
          <w:rFonts w:ascii="Calibri" w:hAnsi="Calibri" w:cs="Arial"/>
          <w:sz w:val="21"/>
          <w:szCs w:val="21"/>
        </w:rPr>
        <w:t xml:space="preserve"> </w:t>
      </w:r>
    </w:p>
    <w:p w14:paraId="1A3D2C7D" w14:textId="0E9FF0BB" w:rsidR="00D35C08" w:rsidRDefault="000471A5" w:rsidP="007424F8">
      <w:pPr>
        <w:spacing w:line="240" w:lineRule="auto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L</w:t>
      </w:r>
      <w:r w:rsidR="00E52720">
        <w:rPr>
          <w:rFonts w:ascii="Calibri" w:hAnsi="Calibri" w:cs="Arial"/>
          <w:sz w:val="21"/>
          <w:szCs w:val="21"/>
        </w:rPr>
        <w:t xml:space="preserve">os </w:t>
      </w:r>
      <w:r w:rsidR="00ED0670">
        <w:rPr>
          <w:rFonts w:ascii="Calibri" w:hAnsi="Calibri" w:cs="Arial"/>
          <w:sz w:val="21"/>
          <w:szCs w:val="21"/>
        </w:rPr>
        <w:t>campeones</w:t>
      </w:r>
      <w:r>
        <w:rPr>
          <w:rFonts w:ascii="Calibri" w:hAnsi="Calibri" w:cs="Arial"/>
          <w:sz w:val="21"/>
          <w:szCs w:val="21"/>
        </w:rPr>
        <w:t xml:space="preserve"> </w:t>
      </w:r>
      <w:r w:rsidR="00BE5AB9">
        <w:rPr>
          <w:rFonts w:ascii="Calibri" w:hAnsi="Calibri" w:cs="Arial"/>
          <w:sz w:val="21"/>
          <w:szCs w:val="21"/>
        </w:rPr>
        <w:t xml:space="preserve">del </w:t>
      </w:r>
      <w:r w:rsidR="00BE5AB9" w:rsidRPr="005E439F">
        <w:rPr>
          <w:rFonts w:ascii="Calibri" w:hAnsi="Calibri" w:cs="Arial"/>
          <w:sz w:val="21"/>
          <w:szCs w:val="21"/>
        </w:rPr>
        <w:t>“</w:t>
      </w:r>
      <w:r w:rsidR="00BE5AB9">
        <w:rPr>
          <w:rFonts w:ascii="Calibri" w:hAnsi="Calibri" w:cs="Arial"/>
          <w:sz w:val="21"/>
          <w:szCs w:val="21"/>
        </w:rPr>
        <w:t>II Torneo de Pádel</w:t>
      </w:r>
      <w:r w:rsidR="00BE5AB9" w:rsidRPr="005E439F">
        <w:rPr>
          <w:rFonts w:ascii="Calibri" w:hAnsi="Calibri" w:cs="Arial"/>
          <w:sz w:val="21"/>
          <w:szCs w:val="21"/>
        </w:rPr>
        <w:t xml:space="preserve"> Sumando Juntos”</w:t>
      </w:r>
      <w:r w:rsidR="00BE5AB9">
        <w:rPr>
          <w:rFonts w:ascii="Calibri" w:hAnsi="Calibri" w:cs="Arial"/>
          <w:sz w:val="21"/>
          <w:szCs w:val="21"/>
        </w:rPr>
        <w:t xml:space="preserve"> son:</w:t>
      </w:r>
      <w:r w:rsidR="00E52720" w:rsidRPr="00E52720">
        <w:rPr>
          <w:rFonts w:ascii="Calibri" w:hAnsi="Calibri" w:cs="Arial"/>
          <w:sz w:val="21"/>
          <w:szCs w:val="21"/>
        </w:rPr>
        <w:t xml:space="preserve"> </w:t>
      </w:r>
      <w:r w:rsidR="007424F8" w:rsidRPr="007424F8">
        <w:rPr>
          <w:rFonts w:ascii="Calibri" w:hAnsi="Calibri" w:cs="Arial"/>
          <w:sz w:val="21"/>
          <w:szCs w:val="21"/>
        </w:rPr>
        <w:t xml:space="preserve">Jorge Samper y Jaime Herranz, </w:t>
      </w:r>
      <w:r w:rsidR="00D35C08">
        <w:rPr>
          <w:rFonts w:ascii="Calibri" w:hAnsi="Calibri" w:cs="Arial"/>
          <w:sz w:val="21"/>
          <w:szCs w:val="21"/>
        </w:rPr>
        <w:t xml:space="preserve">en </w:t>
      </w:r>
      <w:r w:rsidR="00D35C08" w:rsidRPr="007424F8">
        <w:rPr>
          <w:rFonts w:ascii="Calibri" w:hAnsi="Calibri" w:cs="Arial"/>
          <w:sz w:val="21"/>
          <w:szCs w:val="21"/>
        </w:rPr>
        <w:t>Categoría Iniciación</w:t>
      </w:r>
      <w:r w:rsidR="00D35C08">
        <w:rPr>
          <w:rFonts w:ascii="Calibri" w:hAnsi="Calibri" w:cs="Arial"/>
          <w:sz w:val="21"/>
          <w:szCs w:val="21"/>
        </w:rPr>
        <w:t xml:space="preserve">; </w:t>
      </w:r>
      <w:r w:rsidR="007424F8" w:rsidRPr="007424F8">
        <w:rPr>
          <w:rFonts w:ascii="Calibri" w:hAnsi="Calibri" w:cs="Arial"/>
          <w:sz w:val="21"/>
          <w:szCs w:val="21"/>
        </w:rPr>
        <w:t xml:space="preserve">Ricardo Mena y Ramón Solá, </w:t>
      </w:r>
      <w:r w:rsidR="00D35C08" w:rsidRPr="007424F8">
        <w:rPr>
          <w:rFonts w:ascii="Calibri" w:hAnsi="Calibri" w:cs="Arial"/>
          <w:sz w:val="21"/>
          <w:szCs w:val="21"/>
        </w:rPr>
        <w:t>en la Categoría Intermedio</w:t>
      </w:r>
      <w:r w:rsidR="00D35C08">
        <w:rPr>
          <w:rFonts w:ascii="Calibri" w:hAnsi="Calibri" w:cs="Arial"/>
          <w:sz w:val="21"/>
          <w:szCs w:val="21"/>
        </w:rPr>
        <w:t xml:space="preserve">; </w:t>
      </w:r>
      <w:r w:rsidR="007424F8" w:rsidRPr="007424F8">
        <w:rPr>
          <w:rFonts w:ascii="Calibri" w:hAnsi="Calibri" w:cs="Arial"/>
          <w:sz w:val="21"/>
          <w:szCs w:val="21"/>
        </w:rPr>
        <w:t xml:space="preserve">y </w:t>
      </w:r>
      <w:r w:rsidR="00BE5AB9" w:rsidRPr="007424F8">
        <w:rPr>
          <w:rFonts w:ascii="Calibri" w:hAnsi="Calibri" w:cs="Arial"/>
          <w:sz w:val="21"/>
          <w:szCs w:val="21"/>
        </w:rPr>
        <w:t xml:space="preserve">Héctor Ampudia y Alberto </w:t>
      </w:r>
      <w:proofErr w:type="spellStart"/>
      <w:r w:rsidR="00BE5AB9" w:rsidRPr="007424F8">
        <w:rPr>
          <w:rFonts w:ascii="Calibri" w:hAnsi="Calibri" w:cs="Arial"/>
          <w:sz w:val="21"/>
          <w:szCs w:val="21"/>
        </w:rPr>
        <w:t>Ausere</w:t>
      </w:r>
      <w:proofErr w:type="spellEnd"/>
      <w:r w:rsidR="00D35C08">
        <w:rPr>
          <w:rFonts w:ascii="Calibri" w:hAnsi="Calibri" w:cs="Arial"/>
          <w:sz w:val="21"/>
          <w:szCs w:val="21"/>
        </w:rPr>
        <w:t>, en la Categoría Avanzado.</w:t>
      </w:r>
    </w:p>
    <w:p w14:paraId="3BEA2D0A" w14:textId="64780205" w:rsidR="00303023" w:rsidRDefault="00E737EE" w:rsidP="009312FC">
      <w:pPr>
        <w:spacing w:line="240" w:lineRule="auto"/>
        <w:jc w:val="both"/>
        <w:rPr>
          <w:rFonts w:ascii="Calibri" w:hAnsi="Calibri" w:cs="Arial"/>
          <w:b/>
          <w:bCs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br/>
      </w:r>
      <w:r w:rsidR="00BE5AB9" w:rsidRPr="00BE5AB9">
        <w:rPr>
          <w:rFonts w:ascii="Calibri" w:hAnsi="Calibri" w:cs="Arial"/>
          <w:b/>
          <w:bCs/>
          <w:sz w:val="21"/>
          <w:szCs w:val="21"/>
        </w:rPr>
        <w:t xml:space="preserve">Elanco recauda </w:t>
      </w:r>
      <w:r w:rsidR="00BE5AB9">
        <w:rPr>
          <w:rFonts w:ascii="Calibri" w:hAnsi="Calibri" w:cs="Arial"/>
          <w:b/>
          <w:bCs/>
          <w:sz w:val="21"/>
          <w:szCs w:val="21"/>
        </w:rPr>
        <w:t>15.180</w:t>
      </w:r>
      <w:r w:rsidR="00BE5AB9" w:rsidRPr="00BE5AB9">
        <w:rPr>
          <w:rFonts w:ascii="Calibri" w:hAnsi="Calibri" w:cs="Arial"/>
          <w:b/>
          <w:bCs/>
          <w:sz w:val="21"/>
          <w:szCs w:val="21"/>
        </w:rPr>
        <w:t xml:space="preserve"> raciones de proteína a favor </w:t>
      </w:r>
      <w:r>
        <w:rPr>
          <w:rFonts w:ascii="Calibri" w:hAnsi="Calibri" w:cs="Arial"/>
          <w:b/>
          <w:bCs/>
          <w:sz w:val="21"/>
          <w:szCs w:val="21"/>
        </w:rPr>
        <w:t>del</w:t>
      </w:r>
      <w:r w:rsidR="00BE5AB9">
        <w:rPr>
          <w:rFonts w:ascii="Calibri" w:hAnsi="Calibri" w:cs="Arial"/>
          <w:b/>
          <w:bCs/>
          <w:sz w:val="21"/>
          <w:szCs w:val="21"/>
        </w:rPr>
        <w:t xml:space="preserve"> Banco de Alimentos de Zaragoza</w:t>
      </w:r>
    </w:p>
    <w:p w14:paraId="2768733E" w14:textId="08D07F2F" w:rsidR="00BE5AB9" w:rsidRDefault="00FF1D08" w:rsidP="009312FC">
      <w:pPr>
        <w:spacing w:line="240" w:lineRule="auto"/>
        <w:jc w:val="both"/>
        <w:rPr>
          <w:rFonts w:ascii="Calibri" w:hAnsi="Calibri" w:cs="Arial"/>
          <w:bCs/>
          <w:sz w:val="21"/>
          <w:szCs w:val="21"/>
        </w:rPr>
      </w:pPr>
      <w:r>
        <w:rPr>
          <w:rFonts w:ascii="Calibri" w:hAnsi="Calibri" w:cs="Arial"/>
          <w:bCs/>
          <w:sz w:val="21"/>
          <w:szCs w:val="21"/>
        </w:rPr>
        <w:t xml:space="preserve">La recaudación conseguida a través de las inscripciones al torneo, </w:t>
      </w:r>
      <w:r w:rsidRPr="00BF4220">
        <w:rPr>
          <w:rFonts w:ascii="Calibri" w:hAnsi="Calibri" w:cs="Arial"/>
          <w:bCs/>
          <w:sz w:val="21"/>
          <w:szCs w:val="21"/>
        </w:rPr>
        <w:t>se destin</w:t>
      </w:r>
      <w:r>
        <w:rPr>
          <w:rFonts w:ascii="Calibri" w:hAnsi="Calibri" w:cs="Arial"/>
          <w:bCs/>
          <w:sz w:val="21"/>
          <w:szCs w:val="21"/>
        </w:rPr>
        <w:t>ó</w:t>
      </w:r>
      <w:r w:rsidRPr="00BF4220">
        <w:rPr>
          <w:rFonts w:ascii="Calibri" w:hAnsi="Calibri" w:cs="Arial"/>
          <w:bCs/>
          <w:sz w:val="21"/>
          <w:szCs w:val="21"/>
        </w:rPr>
        <w:t xml:space="preserve"> </w:t>
      </w:r>
      <w:r w:rsidR="00D35C08">
        <w:rPr>
          <w:rFonts w:ascii="Calibri" w:hAnsi="Calibri" w:cs="Arial"/>
          <w:bCs/>
          <w:sz w:val="21"/>
          <w:szCs w:val="21"/>
        </w:rPr>
        <w:t>íntegramente</w:t>
      </w:r>
      <w:r w:rsidRPr="00BF4220">
        <w:rPr>
          <w:rFonts w:ascii="Calibri" w:hAnsi="Calibri" w:cs="Arial"/>
          <w:bCs/>
          <w:sz w:val="21"/>
          <w:szCs w:val="21"/>
        </w:rPr>
        <w:t xml:space="preserve"> al Banco de Alimentos de Zaragoza (BAZGZ), </w:t>
      </w:r>
      <w:r>
        <w:rPr>
          <w:rFonts w:ascii="Calibri" w:hAnsi="Calibri" w:cs="Arial"/>
          <w:bCs/>
          <w:sz w:val="21"/>
          <w:szCs w:val="21"/>
        </w:rPr>
        <w:t xml:space="preserve">así como </w:t>
      </w:r>
      <w:r w:rsidRPr="00BF4220">
        <w:rPr>
          <w:rFonts w:ascii="Calibri" w:hAnsi="Calibri" w:cs="Arial"/>
          <w:bCs/>
          <w:sz w:val="21"/>
          <w:szCs w:val="21"/>
        </w:rPr>
        <w:t xml:space="preserve">la </w:t>
      </w:r>
      <w:r>
        <w:rPr>
          <w:rFonts w:ascii="Calibri" w:hAnsi="Calibri" w:cs="Arial"/>
          <w:bCs/>
          <w:sz w:val="21"/>
          <w:szCs w:val="21"/>
        </w:rPr>
        <w:t>“Gran Cesta de la P</w:t>
      </w:r>
      <w:r w:rsidRPr="00BF4220">
        <w:rPr>
          <w:rFonts w:ascii="Calibri" w:hAnsi="Calibri" w:cs="Arial"/>
          <w:bCs/>
          <w:sz w:val="21"/>
          <w:szCs w:val="21"/>
        </w:rPr>
        <w:t>roteína</w:t>
      </w:r>
      <w:r>
        <w:rPr>
          <w:rFonts w:ascii="Calibri" w:hAnsi="Calibri" w:cs="Arial"/>
          <w:bCs/>
          <w:sz w:val="21"/>
          <w:szCs w:val="21"/>
        </w:rPr>
        <w:t>”</w:t>
      </w:r>
      <w:r w:rsidRPr="00BF4220">
        <w:rPr>
          <w:rFonts w:ascii="Calibri" w:hAnsi="Calibri" w:cs="Arial"/>
          <w:bCs/>
          <w:sz w:val="21"/>
          <w:szCs w:val="21"/>
        </w:rPr>
        <w:t xml:space="preserve"> que se creó </w:t>
      </w:r>
      <w:r>
        <w:rPr>
          <w:rFonts w:ascii="Calibri" w:hAnsi="Calibri" w:cs="Arial"/>
          <w:bCs/>
          <w:sz w:val="21"/>
          <w:szCs w:val="21"/>
        </w:rPr>
        <w:t>gracias a</w:t>
      </w:r>
      <w:r w:rsidRPr="00BF4220">
        <w:rPr>
          <w:rFonts w:ascii="Calibri" w:hAnsi="Calibri" w:cs="Arial"/>
          <w:bCs/>
          <w:sz w:val="21"/>
          <w:szCs w:val="21"/>
        </w:rPr>
        <w:t xml:space="preserve"> las aportaciones de los participantes, el dinero recaudado por la subasta benéfica del jamón donado por Jorge Samper</w:t>
      </w:r>
      <w:r>
        <w:rPr>
          <w:rFonts w:ascii="Calibri" w:hAnsi="Calibri" w:cs="Arial"/>
          <w:bCs/>
          <w:sz w:val="21"/>
          <w:szCs w:val="21"/>
        </w:rPr>
        <w:t xml:space="preserve"> de</w:t>
      </w:r>
      <w:r w:rsidRPr="00BF4220">
        <w:rPr>
          <w:rFonts w:ascii="Calibri" w:hAnsi="Calibri" w:cs="Arial"/>
          <w:bCs/>
          <w:sz w:val="21"/>
          <w:szCs w:val="21"/>
        </w:rPr>
        <w:t xml:space="preserve"> GRUPO JORGE, la carne de pollo donada por Jaime Herranz </w:t>
      </w:r>
      <w:r>
        <w:rPr>
          <w:rFonts w:ascii="Calibri" w:hAnsi="Calibri" w:cs="Arial"/>
          <w:bCs/>
          <w:sz w:val="21"/>
          <w:szCs w:val="21"/>
        </w:rPr>
        <w:t xml:space="preserve">de </w:t>
      </w:r>
      <w:r w:rsidRPr="00BF4220">
        <w:rPr>
          <w:rFonts w:ascii="Calibri" w:hAnsi="Calibri" w:cs="Arial"/>
          <w:bCs/>
          <w:sz w:val="21"/>
          <w:szCs w:val="21"/>
        </w:rPr>
        <w:t>ARPISA y la donación de huev</w:t>
      </w:r>
      <w:r>
        <w:rPr>
          <w:rFonts w:ascii="Calibri" w:hAnsi="Calibri" w:cs="Arial"/>
          <w:bCs/>
          <w:sz w:val="21"/>
          <w:szCs w:val="21"/>
        </w:rPr>
        <w:t>os de Granja Virgen del Rosario.</w:t>
      </w:r>
      <w:r w:rsidRPr="00BF4220">
        <w:rPr>
          <w:rFonts w:ascii="Calibri" w:hAnsi="Calibri" w:cs="Arial"/>
          <w:bCs/>
          <w:sz w:val="21"/>
          <w:szCs w:val="21"/>
        </w:rPr>
        <w:t xml:space="preserve"> </w:t>
      </w:r>
    </w:p>
    <w:p w14:paraId="19DCF1BC" w14:textId="4E734158" w:rsidR="00303023" w:rsidRDefault="00FF1D08" w:rsidP="009312FC">
      <w:pPr>
        <w:spacing w:line="240" w:lineRule="auto"/>
        <w:jc w:val="both"/>
        <w:rPr>
          <w:rFonts w:ascii="Calibri" w:hAnsi="Calibri" w:cs="Arial"/>
          <w:sz w:val="21"/>
          <w:szCs w:val="21"/>
        </w:rPr>
      </w:pPr>
      <w:r w:rsidRPr="00F37861">
        <w:rPr>
          <w:rFonts w:ascii="Calibri" w:hAnsi="Calibri" w:cs="Arial"/>
          <w:sz w:val="21"/>
          <w:szCs w:val="21"/>
        </w:rPr>
        <w:t xml:space="preserve">Con este evento, y con el apoyo </w:t>
      </w:r>
      <w:r>
        <w:rPr>
          <w:rFonts w:ascii="Calibri" w:hAnsi="Calibri" w:cs="Arial"/>
          <w:sz w:val="21"/>
          <w:szCs w:val="21"/>
        </w:rPr>
        <w:t xml:space="preserve">de </w:t>
      </w:r>
      <w:r w:rsidRPr="00F37861">
        <w:rPr>
          <w:rFonts w:ascii="Calibri" w:hAnsi="Calibri" w:cs="Arial"/>
          <w:sz w:val="21"/>
          <w:szCs w:val="21"/>
        </w:rPr>
        <w:t xml:space="preserve">todos los asistentes, se ha conseguido aportar al Banco de Alimentos </w:t>
      </w:r>
      <w:r>
        <w:rPr>
          <w:rFonts w:ascii="Calibri" w:hAnsi="Calibri" w:cs="Arial"/>
          <w:sz w:val="21"/>
          <w:szCs w:val="21"/>
        </w:rPr>
        <w:t>de Zaragoza</w:t>
      </w:r>
      <w:r>
        <w:rPr>
          <w:rFonts w:ascii="Calibri" w:hAnsi="Calibri" w:cs="Arial"/>
          <w:bCs/>
          <w:sz w:val="21"/>
          <w:szCs w:val="21"/>
        </w:rPr>
        <w:t xml:space="preserve">: </w:t>
      </w:r>
      <w:r w:rsidRPr="00BF4220">
        <w:rPr>
          <w:rFonts w:ascii="Calibri" w:hAnsi="Calibri" w:cs="Arial"/>
          <w:bCs/>
          <w:sz w:val="21"/>
          <w:szCs w:val="21"/>
        </w:rPr>
        <w:t>9</w:t>
      </w:r>
      <w:r w:rsidR="00D12BE6">
        <w:rPr>
          <w:rFonts w:ascii="Calibri" w:hAnsi="Calibri" w:cs="Arial"/>
          <w:bCs/>
          <w:sz w:val="21"/>
          <w:szCs w:val="21"/>
        </w:rPr>
        <w:t>3</w:t>
      </w:r>
      <w:r w:rsidRPr="00BF4220">
        <w:rPr>
          <w:rFonts w:ascii="Calibri" w:hAnsi="Calibri" w:cs="Arial"/>
          <w:bCs/>
          <w:sz w:val="21"/>
          <w:szCs w:val="21"/>
        </w:rPr>
        <w:t>0 kg de carne pollo</w:t>
      </w:r>
      <w:r>
        <w:rPr>
          <w:rFonts w:ascii="Calibri" w:hAnsi="Calibri" w:cs="Arial"/>
          <w:bCs/>
          <w:sz w:val="21"/>
          <w:szCs w:val="21"/>
        </w:rPr>
        <w:t xml:space="preserve">, </w:t>
      </w:r>
      <w:r w:rsidRPr="00BF4220">
        <w:rPr>
          <w:rFonts w:ascii="Calibri" w:hAnsi="Calibri" w:cs="Arial"/>
          <w:bCs/>
          <w:sz w:val="21"/>
          <w:szCs w:val="21"/>
        </w:rPr>
        <w:t>15</w:t>
      </w:r>
      <w:r>
        <w:rPr>
          <w:rFonts w:ascii="Calibri" w:hAnsi="Calibri" w:cs="Arial"/>
          <w:bCs/>
          <w:sz w:val="21"/>
          <w:szCs w:val="21"/>
        </w:rPr>
        <w:t>.</w:t>
      </w:r>
      <w:r w:rsidRPr="00BF4220">
        <w:rPr>
          <w:rFonts w:ascii="Calibri" w:hAnsi="Calibri" w:cs="Arial"/>
          <w:bCs/>
          <w:sz w:val="21"/>
          <w:szCs w:val="21"/>
        </w:rPr>
        <w:t>000 huevos</w:t>
      </w:r>
      <w:r>
        <w:rPr>
          <w:rFonts w:ascii="Calibri" w:hAnsi="Calibri" w:cs="Arial"/>
          <w:bCs/>
          <w:sz w:val="21"/>
          <w:szCs w:val="21"/>
        </w:rPr>
        <w:t xml:space="preserve"> y </w:t>
      </w:r>
      <w:r w:rsidRPr="00BF4220">
        <w:rPr>
          <w:rFonts w:ascii="Calibri" w:hAnsi="Calibri" w:cs="Arial"/>
          <w:bCs/>
          <w:sz w:val="21"/>
          <w:szCs w:val="21"/>
        </w:rPr>
        <w:t>120 litros de leche</w:t>
      </w:r>
      <w:r>
        <w:rPr>
          <w:rFonts w:ascii="Calibri" w:hAnsi="Calibri" w:cs="Arial"/>
          <w:sz w:val="21"/>
          <w:szCs w:val="21"/>
        </w:rPr>
        <w:t xml:space="preserve">, </w:t>
      </w:r>
      <w:r w:rsidR="00D35C08">
        <w:rPr>
          <w:rFonts w:ascii="Calibri" w:hAnsi="Calibri" w:cs="Arial"/>
          <w:sz w:val="21"/>
          <w:szCs w:val="21"/>
        </w:rPr>
        <w:t xml:space="preserve">que </w:t>
      </w:r>
      <w:r w:rsidR="00E737EE">
        <w:rPr>
          <w:rFonts w:ascii="Calibri" w:hAnsi="Calibri" w:cs="Arial"/>
          <w:sz w:val="21"/>
          <w:szCs w:val="21"/>
        </w:rPr>
        <w:t>suman</w:t>
      </w:r>
      <w:r w:rsidR="001765E5">
        <w:rPr>
          <w:rFonts w:ascii="Calibri" w:hAnsi="Calibri" w:cs="Arial"/>
          <w:sz w:val="21"/>
          <w:szCs w:val="21"/>
        </w:rPr>
        <w:t xml:space="preserve"> </w:t>
      </w:r>
      <w:r w:rsidR="00BF4220">
        <w:rPr>
          <w:rFonts w:ascii="Calibri" w:hAnsi="Calibri" w:cs="Arial"/>
          <w:sz w:val="21"/>
          <w:szCs w:val="21"/>
        </w:rPr>
        <w:t>15.180</w:t>
      </w:r>
      <w:r w:rsidR="00DE2FF3">
        <w:rPr>
          <w:rFonts w:ascii="Calibri" w:hAnsi="Calibri" w:cs="Arial"/>
          <w:sz w:val="21"/>
          <w:szCs w:val="21"/>
        </w:rPr>
        <w:t xml:space="preserve"> </w:t>
      </w:r>
      <w:r w:rsidR="001765E5">
        <w:rPr>
          <w:rFonts w:ascii="Calibri" w:hAnsi="Calibri" w:cs="Arial"/>
          <w:sz w:val="21"/>
          <w:szCs w:val="21"/>
        </w:rPr>
        <w:t xml:space="preserve">raciones de </w:t>
      </w:r>
      <w:r w:rsidR="0015217E">
        <w:rPr>
          <w:rFonts w:ascii="Calibri" w:hAnsi="Calibri" w:cs="Arial"/>
          <w:sz w:val="21"/>
          <w:szCs w:val="21"/>
        </w:rPr>
        <w:t>proteína</w:t>
      </w:r>
      <w:r w:rsidR="00303023" w:rsidRPr="00303023">
        <w:rPr>
          <w:rFonts w:ascii="Calibri" w:hAnsi="Calibri" w:cs="Arial"/>
          <w:sz w:val="21"/>
          <w:szCs w:val="21"/>
        </w:rPr>
        <w:t xml:space="preserve"> de alto valor biológico</w:t>
      </w:r>
      <w:r w:rsidR="00DE2FF3">
        <w:rPr>
          <w:rFonts w:ascii="Calibri" w:hAnsi="Calibri" w:cs="Arial"/>
          <w:sz w:val="21"/>
          <w:szCs w:val="21"/>
        </w:rPr>
        <w:t>.</w:t>
      </w:r>
    </w:p>
    <w:p w14:paraId="3DAFE10D" w14:textId="0B65E136" w:rsidR="00BF4220" w:rsidRDefault="00FF1D08" w:rsidP="009312FC">
      <w:pPr>
        <w:spacing w:line="240" w:lineRule="auto"/>
        <w:jc w:val="both"/>
        <w:rPr>
          <w:rFonts w:ascii="Calibri" w:hAnsi="Calibri" w:cs="Arial"/>
          <w:bCs/>
          <w:sz w:val="21"/>
          <w:szCs w:val="21"/>
        </w:rPr>
      </w:pPr>
      <w:r w:rsidRPr="00FF1D08">
        <w:rPr>
          <w:rFonts w:ascii="Calibri" w:hAnsi="Calibri" w:cs="Arial"/>
          <w:bCs/>
          <w:sz w:val="21"/>
          <w:szCs w:val="21"/>
        </w:rPr>
        <w:t xml:space="preserve">Hasta la fecha, el programa “Sumando Juntos” ha conseguido repartir </w:t>
      </w:r>
      <w:r>
        <w:rPr>
          <w:rFonts w:ascii="Calibri" w:hAnsi="Calibri" w:cs="Arial"/>
          <w:bCs/>
          <w:sz w:val="21"/>
          <w:szCs w:val="21"/>
        </w:rPr>
        <w:t>178.611</w:t>
      </w:r>
      <w:r w:rsidRPr="00FF1D08">
        <w:rPr>
          <w:rFonts w:ascii="Calibri" w:hAnsi="Calibri" w:cs="Arial"/>
          <w:bCs/>
          <w:sz w:val="21"/>
          <w:szCs w:val="21"/>
        </w:rPr>
        <w:t xml:space="preserve"> raciones de proteína de alto valor biológico, la cual es esencial para una buena salud y calidad de vida y se encuentra en los huevos, en los lácteos, y en la carne.</w:t>
      </w:r>
    </w:p>
    <w:p w14:paraId="4C326D26" w14:textId="67F4EDD0" w:rsidR="00303023" w:rsidRPr="00076825" w:rsidRDefault="00E737EE" w:rsidP="009312FC">
      <w:pPr>
        <w:spacing w:line="240" w:lineRule="auto"/>
        <w:jc w:val="both"/>
        <w:rPr>
          <w:rFonts w:ascii="Calibri" w:hAnsi="Calibri" w:cs="Arial"/>
          <w:i/>
          <w:sz w:val="21"/>
          <w:szCs w:val="21"/>
        </w:rPr>
      </w:pPr>
      <w:r w:rsidRPr="00E737EE">
        <w:rPr>
          <w:rFonts w:ascii="Calibri" w:hAnsi="Calibri" w:cs="Arial"/>
          <w:i/>
          <w:sz w:val="21"/>
          <w:szCs w:val="21"/>
        </w:rPr>
        <w:t xml:space="preserve"> </w:t>
      </w:r>
      <w:r w:rsidR="00303023" w:rsidRPr="00E737EE">
        <w:rPr>
          <w:rFonts w:ascii="Calibri" w:hAnsi="Calibri" w:cs="Arial"/>
          <w:i/>
          <w:sz w:val="21"/>
          <w:szCs w:val="21"/>
        </w:rPr>
        <w:t>“</w:t>
      </w:r>
      <w:r w:rsidR="00D35C08" w:rsidRPr="00E737EE">
        <w:rPr>
          <w:rFonts w:ascii="Calibri" w:hAnsi="Calibri" w:cs="Arial"/>
          <w:i/>
          <w:sz w:val="21"/>
          <w:szCs w:val="21"/>
        </w:rPr>
        <w:t>En nombre d</w:t>
      </w:r>
      <w:r w:rsidR="00303023" w:rsidRPr="00E737EE">
        <w:rPr>
          <w:rFonts w:ascii="Calibri" w:hAnsi="Calibri" w:cs="Arial"/>
          <w:i/>
          <w:sz w:val="21"/>
          <w:szCs w:val="21"/>
        </w:rPr>
        <w:t>el equipo Sumando Juntos</w:t>
      </w:r>
      <w:r w:rsidR="00076825" w:rsidRPr="00E737EE">
        <w:rPr>
          <w:rFonts w:ascii="Calibri" w:hAnsi="Calibri" w:cs="Arial"/>
          <w:i/>
          <w:sz w:val="21"/>
          <w:szCs w:val="21"/>
        </w:rPr>
        <w:t xml:space="preserve"> de Elanco,</w:t>
      </w:r>
      <w:r w:rsidR="00303023" w:rsidRPr="00E737EE">
        <w:rPr>
          <w:rFonts w:ascii="Calibri" w:hAnsi="Calibri" w:cs="Arial"/>
          <w:i/>
          <w:sz w:val="21"/>
          <w:szCs w:val="21"/>
        </w:rPr>
        <w:t xml:space="preserve"> </w:t>
      </w:r>
      <w:r w:rsidR="00D35C08" w:rsidRPr="00E737EE">
        <w:rPr>
          <w:rFonts w:ascii="Calibri" w:hAnsi="Calibri" w:cs="Arial"/>
          <w:i/>
          <w:sz w:val="21"/>
          <w:szCs w:val="21"/>
        </w:rPr>
        <w:t xml:space="preserve">quiero expresar nuestro más sincero agradecimiento </w:t>
      </w:r>
      <w:r w:rsidR="00076825" w:rsidRPr="00E737EE">
        <w:rPr>
          <w:rFonts w:ascii="Calibri" w:hAnsi="Calibri" w:cs="Arial"/>
          <w:i/>
          <w:sz w:val="21"/>
          <w:szCs w:val="21"/>
        </w:rPr>
        <w:t xml:space="preserve">a cada uno de los participantes, así como a las empresas colaboradoras: Grupo Jorge, </w:t>
      </w:r>
      <w:proofErr w:type="spellStart"/>
      <w:r w:rsidR="00076825" w:rsidRPr="00E737EE">
        <w:rPr>
          <w:rFonts w:ascii="Calibri" w:hAnsi="Calibri" w:cs="Arial"/>
          <w:i/>
          <w:sz w:val="21"/>
          <w:szCs w:val="21"/>
        </w:rPr>
        <w:t>Arpisa</w:t>
      </w:r>
      <w:proofErr w:type="spellEnd"/>
      <w:r w:rsidR="00076825" w:rsidRPr="00E737EE">
        <w:rPr>
          <w:rFonts w:ascii="Calibri" w:hAnsi="Calibri" w:cs="Arial"/>
          <w:i/>
          <w:sz w:val="21"/>
          <w:szCs w:val="21"/>
        </w:rPr>
        <w:t xml:space="preserve"> y Granja Virgen del Rosario. Vuestro apoyo nos inspira a seguir trabajando en nuestra misión. Este torneo no solo fue un evento deportivo, fue una muestra tangible de solidaridad y compromiso</w:t>
      </w:r>
      <w:r w:rsidR="0018424F">
        <w:rPr>
          <w:rFonts w:ascii="Calibri" w:hAnsi="Calibri" w:cs="Arial"/>
          <w:i/>
          <w:sz w:val="21"/>
          <w:szCs w:val="21"/>
        </w:rPr>
        <w:t xml:space="preserve"> del sector</w:t>
      </w:r>
      <w:r w:rsidR="00076825" w:rsidRPr="00E737EE">
        <w:rPr>
          <w:rFonts w:ascii="Calibri" w:hAnsi="Calibri" w:cs="Arial"/>
          <w:i/>
          <w:sz w:val="21"/>
          <w:szCs w:val="21"/>
        </w:rPr>
        <w:t xml:space="preserve">. Gracias por sumar vuestro granito de arena y hacer posible este evento tan especial” </w:t>
      </w:r>
      <w:r w:rsidR="00303023" w:rsidRPr="00E737EE">
        <w:rPr>
          <w:rFonts w:ascii="Calibri" w:hAnsi="Calibri" w:cs="Arial"/>
          <w:sz w:val="21"/>
          <w:szCs w:val="21"/>
        </w:rPr>
        <w:t xml:space="preserve">señala Jorge </w:t>
      </w:r>
      <w:proofErr w:type="spellStart"/>
      <w:r w:rsidR="00303023" w:rsidRPr="00E737EE">
        <w:rPr>
          <w:rFonts w:ascii="Calibri" w:hAnsi="Calibri" w:cs="Arial"/>
          <w:sz w:val="21"/>
          <w:szCs w:val="21"/>
        </w:rPr>
        <w:t>Muniesa</w:t>
      </w:r>
      <w:proofErr w:type="spellEnd"/>
      <w:r w:rsidR="00303023" w:rsidRPr="00E737EE">
        <w:rPr>
          <w:rFonts w:ascii="Calibri" w:hAnsi="Calibri" w:cs="Arial"/>
          <w:sz w:val="21"/>
          <w:szCs w:val="21"/>
        </w:rPr>
        <w:t xml:space="preserve"> Zaragozano, responsable del programa Sumando Juntos.</w:t>
      </w:r>
    </w:p>
    <w:p w14:paraId="72432055" w14:textId="0BCED881" w:rsidR="00DC4640" w:rsidRPr="00964333" w:rsidRDefault="00E52720" w:rsidP="00E52720">
      <w:pPr>
        <w:spacing w:line="240" w:lineRule="auto"/>
        <w:rPr>
          <w:rFonts w:ascii="Calibri" w:hAnsi="Calibri" w:cs="Arial"/>
          <w:bCs/>
          <w:sz w:val="21"/>
          <w:szCs w:val="21"/>
        </w:rPr>
      </w:pPr>
      <w:r>
        <w:rPr>
          <w:rFonts w:eastAsia="Times New Roman" w:cs="Times New Roman"/>
          <w:b/>
          <w:sz w:val="21"/>
          <w:szCs w:val="21"/>
        </w:rPr>
        <w:br/>
      </w:r>
      <w:r w:rsidR="00DC4640" w:rsidRPr="00187168">
        <w:rPr>
          <w:rFonts w:eastAsia="Times New Roman" w:cs="Times New Roman"/>
          <w:b/>
          <w:sz w:val="21"/>
          <w:szCs w:val="21"/>
        </w:rPr>
        <w:t>Sumando Juntos facilita el acceso a proteínas de alto valor biológico</w:t>
      </w:r>
    </w:p>
    <w:p w14:paraId="0B31EE9B" w14:textId="77777777" w:rsidR="00E737EE" w:rsidRDefault="007424F8" w:rsidP="00E737EE">
      <w:pPr>
        <w:spacing w:line="240" w:lineRule="auto"/>
        <w:contextualSpacing/>
        <w:jc w:val="both"/>
        <w:rPr>
          <w:sz w:val="21"/>
          <w:szCs w:val="21"/>
        </w:rPr>
      </w:pPr>
      <w:r w:rsidRPr="007424F8">
        <w:rPr>
          <w:rFonts w:eastAsia="Times New Roman" w:cs="Times New Roman"/>
          <w:i/>
          <w:sz w:val="21"/>
          <w:szCs w:val="21"/>
        </w:rPr>
        <w:t>“Sumando Juntos”</w:t>
      </w:r>
      <w:r w:rsidRPr="007424F8">
        <w:rPr>
          <w:rFonts w:eastAsia="Times New Roman" w:cs="Times New Roman"/>
          <w:sz w:val="21"/>
          <w:szCs w:val="21"/>
        </w:rPr>
        <w:t xml:space="preserve"> es un programa que, desde una visión </w:t>
      </w:r>
      <w:proofErr w:type="spellStart"/>
      <w:r w:rsidRPr="007424F8">
        <w:rPr>
          <w:rFonts w:eastAsia="Times New Roman" w:cs="Times New Roman"/>
          <w:sz w:val="21"/>
          <w:szCs w:val="21"/>
        </w:rPr>
        <w:t>One</w:t>
      </w:r>
      <w:proofErr w:type="spellEnd"/>
      <w:r w:rsidRPr="007424F8">
        <w:rPr>
          <w:rFonts w:eastAsia="Times New Roman" w:cs="Times New Roman"/>
          <w:sz w:val="21"/>
          <w:szCs w:val="21"/>
        </w:rPr>
        <w:t xml:space="preserve"> </w:t>
      </w:r>
      <w:proofErr w:type="spellStart"/>
      <w:r w:rsidRPr="007424F8">
        <w:rPr>
          <w:rFonts w:eastAsia="Times New Roman" w:cs="Times New Roman"/>
          <w:sz w:val="21"/>
          <w:szCs w:val="21"/>
        </w:rPr>
        <w:t>Health</w:t>
      </w:r>
      <w:proofErr w:type="spellEnd"/>
      <w:r w:rsidRPr="007424F8">
        <w:rPr>
          <w:rFonts w:eastAsia="Times New Roman" w:cs="Times New Roman"/>
          <w:sz w:val="21"/>
          <w:szCs w:val="21"/>
        </w:rPr>
        <w:t>, facilita la colaboración y cooperación entre los integrantes de la cadena de valor alimentaria para hacer posible que la suma de los distintos esfuerzos contribuya a mejorar la salud y bienestar de las personas y los animales y la sostenibilidad del planeta.</w:t>
      </w:r>
      <w:r w:rsidR="00E737EE">
        <w:rPr>
          <w:sz w:val="21"/>
          <w:szCs w:val="21"/>
        </w:rPr>
        <w:t xml:space="preserve"> </w:t>
      </w:r>
    </w:p>
    <w:p w14:paraId="2DE98294" w14:textId="159B5999" w:rsidR="00DC4640" w:rsidRDefault="00187168" w:rsidP="00E737EE">
      <w:pPr>
        <w:spacing w:line="240" w:lineRule="auto"/>
        <w:contextualSpacing/>
        <w:jc w:val="both"/>
        <w:rPr>
          <w:sz w:val="21"/>
          <w:szCs w:val="21"/>
        </w:rPr>
      </w:pPr>
      <w:r w:rsidRPr="00187168">
        <w:rPr>
          <w:sz w:val="21"/>
          <w:szCs w:val="21"/>
        </w:rPr>
        <w:t xml:space="preserve">Más información en: </w:t>
      </w:r>
      <w:hyperlink r:id="rId10" w:history="1">
        <w:r w:rsidRPr="00CA6802">
          <w:rPr>
            <w:rStyle w:val="Hyperlink"/>
            <w:sz w:val="21"/>
            <w:szCs w:val="21"/>
          </w:rPr>
          <w:t>https://sumandojuntos.es</w:t>
        </w:r>
      </w:hyperlink>
    </w:p>
    <w:p w14:paraId="5979EFC3" w14:textId="77777777" w:rsidR="007424F8" w:rsidRPr="004431AD" w:rsidRDefault="00CB6D7D" w:rsidP="007424F8">
      <w:pPr>
        <w:spacing w:line="240" w:lineRule="auto"/>
        <w:contextualSpacing/>
        <w:jc w:val="both"/>
        <w:rPr>
          <w:rFonts w:ascii="Calibri" w:hAnsi="Calibri" w:cstheme="minorHAnsi"/>
          <w:b/>
        </w:rPr>
      </w:pPr>
      <w:r>
        <w:rPr>
          <w:rFonts w:ascii="Calibri" w:hAnsi="Calibri" w:cstheme="minorHAnsi"/>
          <w:b/>
          <w:sz w:val="21"/>
          <w:szCs w:val="21"/>
        </w:rPr>
        <w:br w:type="page"/>
      </w:r>
      <w:r w:rsidR="0031661B">
        <w:rPr>
          <w:rFonts w:ascii="Calibri" w:hAnsi="Calibri" w:cstheme="minorHAnsi"/>
          <w:b/>
          <w:sz w:val="21"/>
          <w:szCs w:val="21"/>
        </w:rPr>
        <w:lastRenderedPageBreak/>
        <w:br/>
      </w:r>
      <w:r w:rsidR="007424F8" w:rsidRPr="004431AD">
        <w:rPr>
          <w:rFonts w:ascii="Calibri" w:hAnsi="Calibri" w:cstheme="minorHAnsi"/>
          <w:b/>
        </w:rPr>
        <w:t>Sobre Elanco</w:t>
      </w:r>
    </w:p>
    <w:p w14:paraId="35EFE561" w14:textId="77777777" w:rsidR="007424F8" w:rsidRPr="004431AD" w:rsidRDefault="007424F8" w:rsidP="007424F8">
      <w:pPr>
        <w:spacing w:line="240" w:lineRule="auto"/>
        <w:contextualSpacing/>
        <w:jc w:val="both"/>
        <w:rPr>
          <w:rFonts w:ascii="Calibri" w:hAnsi="Calibri" w:cstheme="minorHAnsi"/>
          <w:b/>
          <w:i/>
        </w:rPr>
      </w:pPr>
      <w:r w:rsidRPr="004431AD">
        <w:rPr>
          <w:rFonts w:ascii="Calibri" w:hAnsi="Calibri" w:cstheme="minorHAnsi"/>
          <w:b/>
          <w:i/>
        </w:rPr>
        <w:br/>
        <w:t>70 años cuidando de la salud animal</w:t>
      </w:r>
    </w:p>
    <w:p w14:paraId="4F3F9666" w14:textId="77777777" w:rsidR="007424F8" w:rsidRPr="004431AD" w:rsidRDefault="007424F8" w:rsidP="007424F8">
      <w:pPr>
        <w:spacing w:line="240" w:lineRule="auto"/>
        <w:contextualSpacing/>
        <w:jc w:val="both"/>
        <w:rPr>
          <w:rFonts w:ascii="Calibri" w:hAnsi="Calibri" w:cstheme="minorHAnsi"/>
        </w:rPr>
      </w:pPr>
      <w:r w:rsidRPr="004431AD">
        <w:rPr>
          <w:rFonts w:ascii="Calibri" w:hAnsi="Calibri" w:cstheme="minorHAnsi"/>
        </w:rPr>
        <w:t xml:space="preserve">Elanco Animal </w:t>
      </w:r>
      <w:proofErr w:type="spellStart"/>
      <w:r w:rsidRPr="004431AD">
        <w:rPr>
          <w:rFonts w:ascii="Calibri" w:hAnsi="Calibri" w:cstheme="minorHAnsi"/>
        </w:rPr>
        <w:t>Health</w:t>
      </w:r>
      <w:proofErr w:type="spellEnd"/>
      <w:r w:rsidRPr="004431AD">
        <w:rPr>
          <w:rFonts w:ascii="Calibri" w:hAnsi="Calibri" w:cstheme="minorHAnsi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4431AD">
        <w:rPr>
          <w:rFonts w:ascii="Calibri" w:hAnsi="Calibri" w:cstheme="minorHAnsi"/>
        </w:rPr>
        <w:t>Pet</w:t>
      </w:r>
      <w:proofErr w:type="spellEnd"/>
      <w:r w:rsidRPr="004431AD">
        <w:rPr>
          <w:rFonts w:ascii="Calibri" w:hAnsi="Calibri" w:cstheme="minorHAnsi"/>
        </w:rPr>
        <w:t xml:space="preserve"> Shops, grupos de interés y la sociedad en general.</w:t>
      </w:r>
    </w:p>
    <w:p w14:paraId="5579B0ED" w14:textId="77777777" w:rsidR="007424F8" w:rsidRPr="004431AD" w:rsidRDefault="007424F8" w:rsidP="007424F8">
      <w:pPr>
        <w:spacing w:line="240" w:lineRule="auto"/>
        <w:contextualSpacing/>
        <w:jc w:val="both"/>
        <w:rPr>
          <w:rFonts w:ascii="Calibri" w:hAnsi="Calibri" w:cstheme="minorHAnsi"/>
        </w:rPr>
      </w:pPr>
      <w:r w:rsidRPr="004431AD">
        <w:rPr>
          <w:rFonts w:ascii="Calibri" w:hAnsi="Calibri" w:cstheme="minorHAnsi"/>
        </w:rPr>
        <w:t xml:space="preserve">Las iniciativas de Elanco </w:t>
      </w:r>
      <w:proofErr w:type="spellStart"/>
      <w:r w:rsidRPr="004431AD">
        <w:rPr>
          <w:rFonts w:ascii="Calibri" w:hAnsi="Calibri" w:cstheme="minorHAnsi"/>
        </w:rPr>
        <w:t>Healthy</w:t>
      </w:r>
      <w:proofErr w:type="spellEnd"/>
      <w:r w:rsidRPr="004431AD">
        <w:rPr>
          <w:rFonts w:ascii="Calibri" w:hAnsi="Calibri" w:cstheme="minorHAnsi"/>
        </w:rPr>
        <w:t xml:space="preserve"> </w:t>
      </w:r>
      <w:proofErr w:type="spellStart"/>
      <w:r w:rsidRPr="004431AD">
        <w:rPr>
          <w:rFonts w:ascii="Calibri" w:hAnsi="Calibri" w:cstheme="minorHAnsi"/>
        </w:rPr>
        <w:t>Purpose</w:t>
      </w:r>
      <w:proofErr w:type="spellEnd"/>
      <w:r w:rsidRPr="004431AD">
        <w:rPr>
          <w:rFonts w:ascii="Calibri" w:hAnsi="Calibri" w:cstheme="minorHAnsi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38856730" w14:textId="77777777" w:rsidR="007424F8" w:rsidRPr="004431AD" w:rsidRDefault="007424F8" w:rsidP="007424F8">
      <w:pPr>
        <w:spacing w:line="240" w:lineRule="auto"/>
        <w:contextualSpacing/>
        <w:jc w:val="both"/>
        <w:rPr>
          <w:rFonts w:ascii="Calibri" w:hAnsi="Calibri" w:cstheme="minorHAnsi"/>
        </w:rPr>
      </w:pPr>
      <w:r w:rsidRPr="004431AD">
        <w:rPr>
          <w:rFonts w:ascii="Calibri" w:hAnsi="Calibri" w:cstheme="minorHAnsi"/>
        </w:rPr>
        <w:t xml:space="preserve">Con presencia en </w:t>
      </w:r>
      <w:r w:rsidRPr="004431AD">
        <w:rPr>
          <w:rFonts w:ascii="Calibri" w:hAnsi="Calibri" w:cstheme="minorHAnsi"/>
          <w:b/>
        </w:rPr>
        <w:t>90 países</w:t>
      </w:r>
      <w:r w:rsidRPr="004431AD">
        <w:rPr>
          <w:rFonts w:ascii="Calibri" w:hAnsi="Calibri" w:cstheme="minorHAnsi"/>
        </w:rPr>
        <w:t xml:space="preserve"> y </w:t>
      </w:r>
      <w:r>
        <w:rPr>
          <w:rFonts w:ascii="Calibri" w:hAnsi="Calibri" w:cstheme="minorHAnsi"/>
        </w:rPr>
        <w:t xml:space="preserve">unos </w:t>
      </w:r>
      <w:r>
        <w:rPr>
          <w:rFonts w:ascii="Calibri" w:hAnsi="Calibri" w:cstheme="minorHAnsi"/>
          <w:b/>
        </w:rPr>
        <w:t>9</w:t>
      </w:r>
      <w:r w:rsidRPr="004431AD">
        <w:rPr>
          <w:rFonts w:ascii="Calibri" w:hAnsi="Calibri" w:cstheme="minorHAnsi"/>
          <w:b/>
        </w:rPr>
        <w:t>.000 empleados</w:t>
      </w:r>
      <w:r w:rsidRPr="004431AD">
        <w:rPr>
          <w:rFonts w:ascii="Calibri" w:hAnsi="Calibri" w:cstheme="minorHAnsi"/>
        </w:rPr>
        <w:t xml:space="preserve"> en todo el mundo, la compañía promueve la innovación, tanto en la investigación científica como en las operaciones cotidianas. Fundada en 1954, Elanco tiene su sede principal en </w:t>
      </w:r>
      <w:proofErr w:type="spellStart"/>
      <w:r w:rsidRPr="004431AD">
        <w:rPr>
          <w:rFonts w:ascii="Calibri" w:hAnsi="Calibri" w:cstheme="minorHAnsi"/>
        </w:rPr>
        <w:t>Greenfield</w:t>
      </w:r>
      <w:proofErr w:type="spellEnd"/>
      <w:r w:rsidRPr="004431AD">
        <w:rPr>
          <w:rFonts w:ascii="Calibri" w:hAnsi="Calibri" w:cstheme="minorHAnsi"/>
        </w:rPr>
        <w:t xml:space="preserve">, Indiana (EE.UU.), cuenta con </w:t>
      </w:r>
      <w:r>
        <w:rPr>
          <w:rFonts w:ascii="Calibri" w:hAnsi="Calibri" w:cstheme="minorHAnsi"/>
          <w:b/>
        </w:rPr>
        <w:t>18</w:t>
      </w:r>
      <w:r w:rsidRPr="004431AD">
        <w:rPr>
          <w:rFonts w:ascii="Calibri" w:hAnsi="Calibri" w:cstheme="minorHAnsi"/>
          <w:b/>
        </w:rPr>
        <w:t xml:space="preserve"> plantas de fabricación</w:t>
      </w:r>
      <w:r w:rsidRPr="004431AD">
        <w:rPr>
          <w:rFonts w:ascii="Calibri" w:hAnsi="Calibri" w:cstheme="minorHAnsi"/>
        </w:rPr>
        <w:t xml:space="preserve"> y </w:t>
      </w:r>
      <w:r w:rsidRPr="004431AD">
        <w:rPr>
          <w:rFonts w:ascii="Calibri" w:hAnsi="Calibri" w:cstheme="minorHAnsi"/>
          <w:b/>
        </w:rPr>
        <w:t>más de 200 marcas</w:t>
      </w:r>
      <w:r w:rsidRPr="004431AD">
        <w:rPr>
          <w:rFonts w:ascii="Calibri" w:hAnsi="Calibri" w:cstheme="minorHAnsi"/>
        </w:rPr>
        <w:t xml:space="preserve">. </w:t>
      </w:r>
    </w:p>
    <w:p w14:paraId="70D47646" w14:textId="77777777" w:rsidR="007424F8" w:rsidRPr="004431AD" w:rsidRDefault="007424F8" w:rsidP="007424F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</w:rPr>
      </w:pPr>
      <w:r w:rsidRPr="004431AD">
        <w:rPr>
          <w:rFonts w:ascii="Calibri" w:hAnsi="Calibri" w:cstheme="minorHAnsi"/>
        </w:rPr>
        <w:t xml:space="preserve">Más información en </w:t>
      </w:r>
      <w:hyperlink r:id="rId11" w:history="1">
        <w:r w:rsidRPr="004431AD">
          <w:rPr>
            <w:rStyle w:val="Hyperlink"/>
            <w:rFonts w:ascii="Calibri" w:hAnsi="Calibri" w:cstheme="minorHAnsi"/>
            <w:b/>
          </w:rPr>
          <w:t>elanco.com</w:t>
        </w:r>
      </w:hyperlink>
    </w:p>
    <w:p w14:paraId="3901DF81" w14:textId="7BC897F1" w:rsidR="003211BE" w:rsidRPr="00F932A2" w:rsidRDefault="003211BE" w:rsidP="007424F8">
      <w:pPr>
        <w:spacing w:line="240" w:lineRule="auto"/>
        <w:rPr>
          <w:rFonts w:ascii="Calibri" w:hAnsi="Calibri" w:cstheme="minorHAnsi"/>
          <w:sz w:val="19"/>
          <w:szCs w:val="19"/>
        </w:rPr>
      </w:pPr>
    </w:p>
    <w:p w14:paraId="056E8D6E" w14:textId="24CB8D0E" w:rsidR="005F21B2" w:rsidRPr="005F21B2" w:rsidRDefault="003211BE" w:rsidP="005F21B2">
      <w:pPr>
        <w:rPr>
          <w:rFonts w:cstheme="minorHAnsi"/>
          <w:b/>
          <w:bCs/>
          <w:sz w:val="21"/>
          <w:szCs w:val="21"/>
        </w:rPr>
      </w:pPr>
      <w:r w:rsidRPr="00172348">
        <w:rPr>
          <w:rFonts w:ascii="Calibri" w:hAnsi="Calibri" w:cstheme="minorHAnsi"/>
          <w:b/>
          <w:bCs/>
          <w:sz w:val="21"/>
          <w:szCs w:val="21"/>
        </w:rPr>
        <w:t xml:space="preserve">MATERIALES </w:t>
      </w:r>
      <w:r>
        <w:rPr>
          <w:rFonts w:ascii="Calibri" w:hAnsi="Calibri" w:cstheme="minorHAnsi"/>
          <w:b/>
          <w:bCs/>
          <w:sz w:val="21"/>
          <w:szCs w:val="21"/>
        </w:rPr>
        <w:t>QUE ACOMPAÑAN LA NOTA DE PRENSA</w:t>
      </w:r>
      <w:r>
        <w:rPr>
          <w:rFonts w:ascii="Calibri" w:hAnsi="Calibri" w:cstheme="minorHAnsi"/>
          <w:b/>
          <w:bCs/>
          <w:sz w:val="21"/>
          <w:szCs w:val="21"/>
        </w:rPr>
        <w:br/>
      </w:r>
      <w:r w:rsidR="005F21B2">
        <w:rPr>
          <w:rFonts w:cstheme="minorHAnsi"/>
          <w:b/>
          <w:bCs/>
          <w:sz w:val="24"/>
          <w:szCs w:val="24"/>
        </w:rPr>
        <w:br/>
      </w:r>
      <w:r w:rsidR="005F21B2" w:rsidRPr="005F21B2">
        <w:rPr>
          <w:rFonts w:cstheme="minorHAnsi"/>
          <w:b/>
          <w:bCs/>
          <w:sz w:val="21"/>
          <w:szCs w:val="21"/>
        </w:rPr>
        <w:t xml:space="preserve">Logo: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268"/>
      </w:tblGrid>
      <w:tr w:rsidR="001765E5" w14:paraId="33BDCD46" w14:textId="77777777" w:rsidTr="005E6227">
        <w:tc>
          <w:tcPr>
            <w:tcW w:w="2660" w:type="dxa"/>
            <w:vAlign w:val="center"/>
          </w:tcPr>
          <w:p w14:paraId="7D3462BD" w14:textId="77777777" w:rsidR="001765E5" w:rsidRDefault="001765E5" w:rsidP="005E622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B9C7E40" wp14:editId="6B2AC30A">
                  <wp:extent cx="1365202" cy="684530"/>
                  <wp:effectExtent l="0" t="0" r="6985" b="1270"/>
                  <wp:docPr id="3" name="Imagen 3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64" cy="68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4A4A0DF" w14:textId="6471E6A6" w:rsidR="001765E5" w:rsidRDefault="001765E5" w:rsidP="005E622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64333">
              <w:rPr>
                <w:rFonts w:cstheme="minorHAnsi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0AA514A" wp14:editId="20FD3556">
                  <wp:extent cx="967565" cy="688763"/>
                  <wp:effectExtent l="0" t="0" r="0" b="0"/>
                  <wp:docPr id="4" name="Imagen 4" descr="Macintosh HD:Users:ValeriaTorno:Desktop:CLIENTES:ULLED:ELANCO:SUMANDO JUNTOS:Logo:Logo-nuevo-Sumando-Juntos:logo_Sumando-Jun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SUMANDO JUNTOS:Logo:Logo-nuevo-Sumando-Juntos:logo_Sumando-Jun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27" cy="69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8B61F" w14:textId="697BABBE" w:rsidR="005F21B2" w:rsidRDefault="005F21B2" w:rsidP="005F21B2">
      <w:pPr>
        <w:rPr>
          <w:b/>
          <w:bCs/>
          <w:sz w:val="21"/>
          <w:szCs w:val="21"/>
          <w:lang w:val="es-ES"/>
        </w:rPr>
      </w:pPr>
      <w:r>
        <w:rPr>
          <w:b/>
          <w:bCs/>
          <w:sz w:val="24"/>
          <w:szCs w:val="24"/>
          <w:lang w:val="es-ES"/>
        </w:rPr>
        <w:br/>
      </w:r>
      <w:r w:rsidRPr="005F21B2">
        <w:rPr>
          <w:b/>
          <w:bCs/>
          <w:sz w:val="21"/>
          <w:szCs w:val="21"/>
          <w:lang w:val="es-ES"/>
        </w:rPr>
        <w:t>Imágenes de recurso: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</w:tblGrid>
      <w:tr w:rsidR="0031661B" w14:paraId="58EEC081" w14:textId="77777777" w:rsidTr="0031661B">
        <w:trPr>
          <w:trHeight w:val="3356"/>
        </w:trPr>
        <w:tc>
          <w:tcPr>
            <w:tcW w:w="8188" w:type="dxa"/>
          </w:tcPr>
          <w:p w14:paraId="137A612D" w14:textId="04011A4F" w:rsidR="0031661B" w:rsidRDefault="0031661B" w:rsidP="005F21B2">
            <w:pPr>
              <w:rPr>
                <w:b/>
                <w:bCs/>
                <w:sz w:val="21"/>
                <w:szCs w:val="21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95B0491" wp14:editId="3F2A500B">
                  <wp:extent cx="3643320" cy="2049189"/>
                  <wp:effectExtent l="0" t="0" r="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3-06-01 a las 10.47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320" cy="204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0E5F4" w14:textId="77777777" w:rsidR="00E52720" w:rsidRPr="005F21B2" w:rsidRDefault="00E52720" w:rsidP="0031661B">
      <w:pPr>
        <w:rPr>
          <w:b/>
          <w:bCs/>
          <w:sz w:val="21"/>
          <w:szCs w:val="21"/>
          <w:lang w:val="es-ES"/>
        </w:rPr>
      </w:pPr>
    </w:p>
    <w:sectPr w:rsidR="00E52720" w:rsidRPr="005F21B2" w:rsidSect="00054CF0">
      <w:headerReference w:type="default" r:id="rId15"/>
      <w:footerReference w:type="default" r:id="rId16"/>
      <w:pgSz w:w="11906" w:h="16838"/>
      <w:pgMar w:top="998" w:right="1274" w:bottom="709" w:left="1701" w:header="426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0C0F" w14:textId="77777777" w:rsidR="00054CF0" w:rsidRDefault="00054CF0" w:rsidP="00583C52">
      <w:pPr>
        <w:spacing w:after="0" w:line="240" w:lineRule="auto"/>
      </w:pPr>
      <w:r>
        <w:separator/>
      </w:r>
    </w:p>
  </w:endnote>
  <w:endnote w:type="continuationSeparator" w:id="0">
    <w:p w14:paraId="58F89F4C" w14:textId="77777777" w:rsidR="00054CF0" w:rsidRDefault="00054CF0" w:rsidP="00583C52">
      <w:pPr>
        <w:spacing w:after="0" w:line="240" w:lineRule="auto"/>
      </w:pPr>
      <w:r>
        <w:continuationSeparator/>
      </w:r>
    </w:p>
  </w:endnote>
  <w:endnote w:type="continuationNotice" w:id="1">
    <w:p w14:paraId="16C87F7C" w14:textId="77777777" w:rsidR="00054CF0" w:rsidRDefault="00054C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stem Font Black">
    <w:charset w:val="00"/>
    <w:family w:val="auto"/>
    <w:pitch w:val="variable"/>
    <w:sig w:usb0="2000028F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son GLS DT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E146" w14:textId="609B8B3F" w:rsidR="00076825" w:rsidRDefault="00076825" w:rsidP="001368C5">
    <w:pPr>
      <w:widowControl w:val="0"/>
      <w:tabs>
        <w:tab w:val="left" w:pos="1090"/>
      </w:tabs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ab/>
    </w:r>
  </w:p>
  <w:p w14:paraId="7D112335" w14:textId="77777777" w:rsidR="00076825" w:rsidRDefault="00076825" w:rsidP="005F21B2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1580AB28" w14:textId="77777777" w:rsidR="00076825" w:rsidRPr="00C84174" w:rsidRDefault="00076825" w:rsidP="005F21B2">
    <w:pPr>
      <w:widowControl w:val="0"/>
      <w:autoSpaceDE w:val="0"/>
      <w:autoSpaceDN w:val="0"/>
      <w:adjustRightInd w:val="0"/>
      <w:rPr>
        <w:rFonts w:ascii="Calibri" w:hAnsi="Calibri" w:cs="é≈'5Bˇ"/>
        <w:b/>
        <w:color w:val="000000"/>
        <w:sz w:val="18"/>
        <w:szCs w:val="18"/>
        <w:lang w:val="es-ES"/>
      </w:rPr>
    </w:pPr>
    <w:r w:rsidRPr="007350A7">
      <w:rPr>
        <w:rFonts w:ascii="Calibri" w:hAnsi="Calibri" w:cs="Times New Roman"/>
        <w:color w:val="000000"/>
        <w:sz w:val="18"/>
        <w:szCs w:val="18"/>
        <w:lang w:val="es-ES"/>
      </w:rPr>
      <w:t xml:space="preserve">Para </w:t>
    </w:r>
    <w:r w:rsidRPr="007350A7">
      <w:rPr>
        <w:rFonts w:ascii="Calibri" w:hAnsi="Calibri" w:cs="é≈'5Bˇ"/>
        <w:b/>
        <w:color w:val="000000"/>
        <w:sz w:val="18"/>
        <w:szCs w:val="18"/>
        <w:lang w:val="es-ES"/>
      </w:rPr>
      <w:t>más información</w:t>
    </w:r>
    <w:r w:rsidRPr="007350A7">
      <w:rPr>
        <w:rFonts w:ascii="Calibri" w:hAnsi="Calibri" w:cs="é≈'5Bˇ"/>
        <w:color w:val="000000"/>
        <w:sz w:val="18"/>
        <w:szCs w:val="18"/>
        <w:lang w:val="es-ES"/>
      </w:rPr>
      <w:t xml:space="preserve"> contacta con:</w:t>
    </w:r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bookmarkStart w:id="0" w:name="_Hlk87014690"/>
    <w:r>
      <w:rPr>
        <w:rFonts w:ascii="Calibri" w:hAnsi="Calibri" w:cs="é≈'5Bˇ"/>
        <w:color w:val="000000"/>
        <w:sz w:val="18"/>
        <w:szCs w:val="18"/>
        <w:lang w:val="es-ES"/>
      </w:rPr>
      <w:t xml:space="preserve"> </w:t>
    </w:r>
    <w:r>
      <w:rPr>
        <w:rFonts w:ascii="Calibri" w:hAnsi="Calibri" w:cs="é≈'5Bˇ"/>
        <w:color w:val="000000"/>
        <w:sz w:val="18"/>
        <w:szCs w:val="18"/>
        <w:lang w:val="es-ES"/>
      </w:rPr>
      <w:br/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ULLED – Valeria Torno  </w:t>
    </w:r>
    <w:r w:rsidRPr="00C84174">
      <w:rPr>
        <w:rFonts w:ascii="Calibri" w:hAnsi="Calibri" w:cs="é≈'5Bˇ"/>
        <w:color w:val="000000"/>
        <w:sz w:val="18"/>
        <w:szCs w:val="18"/>
        <w:lang w:val="es-ES"/>
      </w:rPr>
      <w:t>I</w:t>
    </w:r>
    <w:r w:rsidRPr="00C84174">
      <w:rPr>
        <w:rFonts w:ascii="Calibri" w:hAnsi="Calibri" w:cs="é≈'5Bˇ"/>
        <w:b/>
        <w:color w:val="000000"/>
        <w:sz w:val="18"/>
        <w:szCs w:val="18"/>
        <w:lang w:val="es-ES"/>
      </w:rPr>
      <w:t xml:space="preserve">  </w:t>
    </w:r>
    <w:hyperlink r:id="rId1" w:history="1">
      <w:r w:rsidRPr="00C84174">
        <w:rPr>
          <w:rStyle w:val="Hyperlink"/>
          <w:rFonts w:ascii="Calibri" w:hAnsi="Calibri" w:cs="é≈'5Bˇ"/>
          <w:sz w:val="18"/>
          <w:szCs w:val="18"/>
          <w:lang w:val="es-ES"/>
        </w:rPr>
        <w:t>vtorno@ulled.com</w:t>
      </w:r>
    </w:hyperlink>
    <w:r w:rsidRPr="00C84174">
      <w:rPr>
        <w:rFonts w:ascii="Calibri" w:hAnsi="Calibri" w:cs="é≈'5Bˇ"/>
        <w:color w:val="000000"/>
        <w:sz w:val="18"/>
        <w:szCs w:val="18"/>
        <w:lang w:val="es-ES"/>
      </w:rPr>
      <w:t xml:space="preserve">  I  +34 669 927 786</w:t>
    </w:r>
    <w:bookmarkEnd w:id="0"/>
  </w:p>
  <w:p w14:paraId="0432DD99" w14:textId="77777777" w:rsidR="00076825" w:rsidRPr="007350A7" w:rsidRDefault="00076825" w:rsidP="005F21B2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é≈'5Bˇ"/>
        <w:color w:val="000000"/>
        <w:sz w:val="18"/>
        <w:szCs w:val="18"/>
        <w:lang w:val="es-ES"/>
      </w:rPr>
    </w:pPr>
  </w:p>
  <w:sdt>
    <w:sdt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E6BF5AC" w14:textId="77777777" w:rsidR="00076825" w:rsidRPr="001D7C98" w:rsidRDefault="00076825" w:rsidP="005F21B2">
        <w:pPr>
          <w:pStyle w:val="Footer"/>
          <w:jc w:val="right"/>
          <w:rPr>
            <w:sz w:val="16"/>
            <w:szCs w:val="16"/>
          </w:rPr>
        </w:pPr>
        <w:r w:rsidRPr="001D7C98">
          <w:rPr>
            <w:sz w:val="16"/>
            <w:szCs w:val="16"/>
          </w:rPr>
          <w:fldChar w:fldCharType="begin"/>
        </w:r>
        <w:r w:rsidRPr="001D7C98">
          <w:rPr>
            <w:sz w:val="16"/>
            <w:szCs w:val="16"/>
          </w:rPr>
          <w:instrText>PAGE   \* MERGEFORMAT</w:instrText>
        </w:r>
        <w:r w:rsidRPr="001D7C98">
          <w:rPr>
            <w:sz w:val="16"/>
            <w:szCs w:val="16"/>
          </w:rPr>
          <w:fldChar w:fldCharType="separate"/>
        </w:r>
        <w:r w:rsidR="004E7FE4" w:rsidRPr="004E7FE4">
          <w:rPr>
            <w:noProof/>
            <w:sz w:val="16"/>
            <w:szCs w:val="16"/>
            <w:lang w:val="es-ES"/>
          </w:rPr>
          <w:t>2</w:t>
        </w:r>
        <w:r w:rsidRPr="001D7C98">
          <w:rPr>
            <w:sz w:val="16"/>
            <w:szCs w:val="16"/>
          </w:rPr>
          <w:fldChar w:fldCharType="end"/>
        </w:r>
      </w:p>
    </w:sdtContent>
  </w:sdt>
  <w:p w14:paraId="19E58673" w14:textId="2A07EA12" w:rsidR="00076825" w:rsidRPr="007350A7" w:rsidRDefault="00076825" w:rsidP="00BB7587">
    <w:pPr>
      <w:pStyle w:val="Footer"/>
      <w:rPr>
        <w:rFonts w:ascii="Calibri" w:hAnsi="Calibri" w:cs="é≈'5Bˇ"/>
        <w:color w:val="000000"/>
        <w:sz w:val="18"/>
        <w:szCs w:val="18"/>
        <w:lang w:val="es-ES"/>
      </w:rPr>
    </w:pPr>
    <w:r w:rsidRPr="007350A7">
      <w:rPr>
        <w:color w:val="767171" w:themeColor="background2" w:themeShade="80"/>
        <w:sz w:val="16"/>
        <w:szCs w:val="16"/>
      </w:rPr>
      <w:t>Elanco y la barra diagonal son marcas registradas de Elanco o sus filiales. ©202</w:t>
    </w:r>
    <w:r>
      <w:rPr>
        <w:color w:val="767171" w:themeColor="background2" w:themeShade="80"/>
        <w:sz w:val="16"/>
        <w:szCs w:val="16"/>
      </w:rPr>
      <w:t>4</w:t>
    </w:r>
    <w:r w:rsidRPr="007350A7">
      <w:rPr>
        <w:color w:val="767171" w:themeColor="background2" w:themeShade="80"/>
        <w:sz w:val="16"/>
        <w:szCs w:val="16"/>
      </w:rPr>
      <w:t xml:space="preserve"> Elanco o sus filiales</w:t>
    </w:r>
    <w:r w:rsidRPr="008973EE">
      <w:rPr>
        <w:color w:val="767171" w:themeColor="background2" w:themeShade="80"/>
        <w:sz w:val="16"/>
        <w:szCs w:val="16"/>
      </w:rPr>
      <w:t xml:space="preserve">. </w:t>
    </w:r>
    <w:r w:rsidRPr="00BB7587">
      <w:rPr>
        <w:rFonts w:ascii="Calibri" w:hAnsi="Calibri" w:cstheme="minorHAnsi"/>
        <w:sz w:val="17"/>
        <w:szCs w:val="17"/>
      </w:rPr>
      <w:t>PM-ES-24-0227</w:t>
    </w:r>
  </w:p>
  <w:p w14:paraId="2FF5BED8" w14:textId="0AA84BBD" w:rsidR="00076825" w:rsidRPr="007350A7" w:rsidRDefault="00076825" w:rsidP="007350A7">
    <w:pPr>
      <w:pStyle w:val="Footer"/>
      <w:rPr>
        <w:color w:val="767171" w:themeColor="background2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EFC0" w14:textId="77777777" w:rsidR="00054CF0" w:rsidRDefault="00054CF0" w:rsidP="00583C52">
      <w:pPr>
        <w:spacing w:after="0" w:line="240" w:lineRule="auto"/>
      </w:pPr>
      <w:r>
        <w:separator/>
      </w:r>
    </w:p>
  </w:footnote>
  <w:footnote w:type="continuationSeparator" w:id="0">
    <w:p w14:paraId="187020ED" w14:textId="77777777" w:rsidR="00054CF0" w:rsidRDefault="00054CF0" w:rsidP="00583C52">
      <w:pPr>
        <w:spacing w:after="0" w:line="240" w:lineRule="auto"/>
      </w:pPr>
      <w:r>
        <w:continuationSeparator/>
      </w:r>
    </w:p>
  </w:footnote>
  <w:footnote w:type="continuationNotice" w:id="1">
    <w:p w14:paraId="7F28C9A7" w14:textId="77777777" w:rsidR="00054CF0" w:rsidRDefault="00054C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478E6" w14:textId="44762D0B" w:rsidR="00076825" w:rsidRDefault="00076825" w:rsidP="00303193">
    <w:pPr>
      <w:pStyle w:val="Header"/>
      <w:tabs>
        <w:tab w:val="clear" w:pos="4252"/>
        <w:tab w:val="clear" w:pos="8504"/>
        <w:tab w:val="left" w:pos="3990"/>
      </w:tabs>
    </w:pPr>
  </w:p>
  <w:tbl>
    <w:tblPr>
      <w:tblStyle w:val="TableGrid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076825" w14:paraId="161AF34F" w14:textId="77777777" w:rsidTr="00050185">
      <w:trPr>
        <w:trHeight w:val="972"/>
      </w:trPr>
      <w:tc>
        <w:tcPr>
          <w:tcW w:w="4359" w:type="dxa"/>
        </w:tcPr>
        <w:p w14:paraId="0E5F0B8A" w14:textId="58DB4C8E" w:rsidR="00076825" w:rsidRDefault="00076825" w:rsidP="005F21B2">
          <w:pPr>
            <w:pStyle w:val="Header"/>
            <w:tabs>
              <w:tab w:val="clear" w:pos="4252"/>
              <w:tab w:val="clear" w:pos="8504"/>
              <w:tab w:val="left" w:pos="3307"/>
            </w:tabs>
          </w:pPr>
          <w:r>
            <w:rPr>
              <w:noProof/>
              <w:lang w:val="es-ES" w:eastAsia="es-ES"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</w:tr>
  </w:tbl>
  <w:p w14:paraId="1EF1A5A6" w14:textId="467385A8" w:rsidR="00076825" w:rsidRPr="005F21B2" w:rsidRDefault="00076825" w:rsidP="00303193">
    <w:pPr>
      <w:pStyle w:val="Header"/>
      <w:tabs>
        <w:tab w:val="clear" w:pos="4252"/>
        <w:tab w:val="clear" w:pos="8504"/>
        <w:tab w:val="left" w:pos="3990"/>
      </w:tabs>
      <w:rPr>
        <w:sz w:val="28"/>
        <w:szCs w:val="28"/>
      </w:rPr>
    </w:pPr>
    <w:r w:rsidRPr="005F21B2">
      <w:rPr>
        <w:rFonts w:ascii="Calibri" w:eastAsiaTheme="minorEastAsia" w:hAnsi="Calibri" w:cstheme="minorHAnsi"/>
        <w:b/>
        <w:bCs/>
        <w:color w:val="2E74B5" w:themeColor="accent5" w:themeShade="BF"/>
        <w:kern w:val="24"/>
        <w:sz w:val="28"/>
        <w:szCs w:val="28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9E5"/>
    <w:multiLevelType w:val="hybridMultilevel"/>
    <w:tmpl w:val="53925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93B2E"/>
    <w:multiLevelType w:val="hybridMultilevel"/>
    <w:tmpl w:val="8DF688E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62472"/>
    <w:multiLevelType w:val="hybridMultilevel"/>
    <w:tmpl w:val="A23A1D7C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40360"/>
    <w:multiLevelType w:val="hybridMultilevel"/>
    <w:tmpl w:val="3D148D80"/>
    <w:lvl w:ilvl="0" w:tplc="69DA70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4809F7"/>
    <w:multiLevelType w:val="hybridMultilevel"/>
    <w:tmpl w:val="07CEA770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D60CA"/>
    <w:multiLevelType w:val="hybridMultilevel"/>
    <w:tmpl w:val="7B6414B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D733F"/>
    <w:multiLevelType w:val="hybridMultilevel"/>
    <w:tmpl w:val="F42850AA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C2BCA"/>
    <w:multiLevelType w:val="hybridMultilevel"/>
    <w:tmpl w:val="45D2E1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43C00"/>
    <w:multiLevelType w:val="hybridMultilevel"/>
    <w:tmpl w:val="F51A7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A079D"/>
    <w:multiLevelType w:val="hybridMultilevel"/>
    <w:tmpl w:val="0CBCDD0C"/>
    <w:lvl w:ilvl="0" w:tplc="AEDA83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A09EB"/>
    <w:multiLevelType w:val="hybridMultilevel"/>
    <w:tmpl w:val="5EE262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1126A"/>
    <w:multiLevelType w:val="hybridMultilevel"/>
    <w:tmpl w:val="4D5E81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16490"/>
    <w:multiLevelType w:val="hybridMultilevel"/>
    <w:tmpl w:val="A582F6E0"/>
    <w:lvl w:ilvl="0" w:tplc="69DA70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37AF8"/>
    <w:multiLevelType w:val="hybridMultilevel"/>
    <w:tmpl w:val="A048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F4ACA"/>
    <w:multiLevelType w:val="hybridMultilevel"/>
    <w:tmpl w:val="BE183F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5906758"/>
    <w:multiLevelType w:val="hybridMultilevel"/>
    <w:tmpl w:val="ACB4F082"/>
    <w:lvl w:ilvl="0" w:tplc="08340AEC">
      <w:start w:val="1"/>
      <w:numFmt w:val="bullet"/>
      <w:lvlText w:val=""/>
      <w:lvlJc w:val="left"/>
      <w:pPr>
        <w:ind w:left="720" w:hanging="360"/>
      </w:pPr>
      <w:rPr>
        <w:rFonts w:ascii="System Font Black" w:hAnsi="System Font Black" w:hint="default"/>
        <w:b/>
        <w:bCs/>
        <w:i w:val="0"/>
        <w:iCs w:val="0"/>
        <w:sz w:val="22"/>
        <w:szCs w:val="22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11370A"/>
    <w:multiLevelType w:val="hybridMultilevel"/>
    <w:tmpl w:val="CEBEF670"/>
    <w:lvl w:ilvl="0" w:tplc="0500192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33564"/>
    <w:multiLevelType w:val="hybridMultilevel"/>
    <w:tmpl w:val="A17A76E0"/>
    <w:lvl w:ilvl="0" w:tplc="607CD37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702758">
    <w:abstractNumId w:val="2"/>
  </w:num>
  <w:num w:numId="2" w16cid:durableId="2065330999">
    <w:abstractNumId w:val="20"/>
  </w:num>
  <w:num w:numId="3" w16cid:durableId="1517228040">
    <w:abstractNumId w:val="2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 w16cid:durableId="288901288">
    <w:abstractNumId w:val="9"/>
  </w:num>
  <w:num w:numId="5" w16cid:durableId="681781218">
    <w:abstractNumId w:val="18"/>
  </w:num>
  <w:num w:numId="6" w16cid:durableId="1497921560">
    <w:abstractNumId w:val="10"/>
  </w:num>
  <w:num w:numId="7" w16cid:durableId="736903097">
    <w:abstractNumId w:val="19"/>
  </w:num>
  <w:num w:numId="8" w16cid:durableId="1570654616">
    <w:abstractNumId w:val="12"/>
  </w:num>
  <w:num w:numId="9" w16cid:durableId="654796358">
    <w:abstractNumId w:val="11"/>
  </w:num>
  <w:num w:numId="10" w16cid:durableId="1983073335">
    <w:abstractNumId w:val="17"/>
  </w:num>
  <w:num w:numId="11" w16cid:durableId="1956253594">
    <w:abstractNumId w:val="5"/>
  </w:num>
  <w:num w:numId="12" w16cid:durableId="6911470">
    <w:abstractNumId w:val="7"/>
  </w:num>
  <w:num w:numId="13" w16cid:durableId="1320573323">
    <w:abstractNumId w:val="3"/>
  </w:num>
  <w:num w:numId="14" w16cid:durableId="1380516895">
    <w:abstractNumId w:val="6"/>
  </w:num>
  <w:num w:numId="15" w16cid:durableId="339627676">
    <w:abstractNumId w:val="15"/>
  </w:num>
  <w:num w:numId="16" w16cid:durableId="1635401529">
    <w:abstractNumId w:val="4"/>
  </w:num>
  <w:num w:numId="17" w16cid:durableId="702679601">
    <w:abstractNumId w:val="22"/>
  </w:num>
  <w:num w:numId="18" w16cid:durableId="1813253198">
    <w:abstractNumId w:val="13"/>
  </w:num>
  <w:num w:numId="19" w16cid:durableId="1655718314">
    <w:abstractNumId w:val="23"/>
  </w:num>
  <w:num w:numId="20" w16cid:durableId="93140024">
    <w:abstractNumId w:val="8"/>
  </w:num>
  <w:num w:numId="21" w16cid:durableId="2077704380">
    <w:abstractNumId w:val="1"/>
  </w:num>
  <w:num w:numId="22" w16cid:durableId="971789142">
    <w:abstractNumId w:val="0"/>
  </w:num>
  <w:num w:numId="23" w16cid:durableId="1752504535">
    <w:abstractNumId w:val="16"/>
  </w:num>
  <w:num w:numId="24" w16cid:durableId="1693417387">
    <w:abstractNumId w:val="21"/>
  </w:num>
  <w:num w:numId="25" w16cid:durableId="17401324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3C52"/>
    <w:rsid w:val="00003145"/>
    <w:rsid w:val="0000320B"/>
    <w:rsid w:val="00004537"/>
    <w:rsid w:val="0000687F"/>
    <w:rsid w:val="0001012B"/>
    <w:rsid w:val="00020C47"/>
    <w:rsid w:val="0002251B"/>
    <w:rsid w:val="000258CA"/>
    <w:rsid w:val="00033FEC"/>
    <w:rsid w:val="00036017"/>
    <w:rsid w:val="000434A9"/>
    <w:rsid w:val="00043FCC"/>
    <w:rsid w:val="00044D26"/>
    <w:rsid w:val="00045B51"/>
    <w:rsid w:val="00047192"/>
    <w:rsid w:val="000471A5"/>
    <w:rsid w:val="00050185"/>
    <w:rsid w:val="0005289D"/>
    <w:rsid w:val="00053785"/>
    <w:rsid w:val="00054CF0"/>
    <w:rsid w:val="0005594B"/>
    <w:rsid w:val="000629BC"/>
    <w:rsid w:val="00071202"/>
    <w:rsid w:val="00075A8A"/>
    <w:rsid w:val="00076825"/>
    <w:rsid w:val="00082AB9"/>
    <w:rsid w:val="00085C7E"/>
    <w:rsid w:val="00086DA7"/>
    <w:rsid w:val="00091BEE"/>
    <w:rsid w:val="00094E0F"/>
    <w:rsid w:val="0009655D"/>
    <w:rsid w:val="000970F8"/>
    <w:rsid w:val="000A257B"/>
    <w:rsid w:val="000A5904"/>
    <w:rsid w:val="000A5CF1"/>
    <w:rsid w:val="000A6D41"/>
    <w:rsid w:val="000A7291"/>
    <w:rsid w:val="000A782E"/>
    <w:rsid w:val="000A7830"/>
    <w:rsid w:val="000B4B08"/>
    <w:rsid w:val="000B4C71"/>
    <w:rsid w:val="000B7E95"/>
    <w:rsid w:val="000C64C0"/>
    <w:rsid w:val="000D0136"/>
    <w:rsid w:val="000E2D05"/>
    <w:rsid w:val="000E664A"/>
    <w:rsid w:val="000F314D"/>
    <w:rsid w:val="0010051E"/>
    <w:rsid w:val="001035A3"/>
    <w:rsid w:val="00105304"/>
    <w:rsid w:val="00105977"/>
    <w:rsid w:val="0011266C"/>
    <w:rsid w:val="00112F91"/>
    <w:rsid w:val="00113785"/>
    <w:rsid w:val="001172EB"/>
    <w:rsid w:val="00131464"/>
    <w:rsid w:val="001315E8"/>
    <w:rsid w:val="001331C6"/>
    <w:rsid w:val="001368C5"/>
    <w:rsid w:val="0013781B"/>
    <w:rsid w:val="00147FA9"/>
    <w:rsid w:val="0015217E"/>
    <w:rsid w:val="00154AB3"/>
    <w:rsid w:val="001555C6"/>
    <w:rsid w:val="00155A05"/>
    <w:rsid w:val="00162600"/>
    <w:rsid w:val="00165391"/>
    <w:rsid w:val="00165C6E"/>
    <w:rsid w:val="00171FD2"/>
    <w:rsid w:val="00172816"/>
    <w:rsid w:val="00173AED"/>
    <w:rsid w:val="00175769"/>
    <w:rsid w:val="001765E5"/>
    <w:rsid w:val="00182530"/>
    <w:rsid w:val="0018424F"/>
    <w:rsid w:val="00185A20"/>
    <w:rsid w:val="00186DC9"/>
    <w:rsid w:val="00187168"/>
    <w:rsid w:val="001952BD"/>
    <w:rsid w:val="001964EC"/>
    <w:rsid w:val="001976B3"/>
    <w:rsid w:val="001A03F0"/>
    <w:rsid w:val="001A36FD"/>
    <w:rsid w:val="001B25B1"/>
    <w:rsid w:val="001B461B"/>
    <w:rsid w:val="001C0B79"/>
    <w:rsid w:val="001C298B"/>
    <w:rsid w:val="001C4A32"/>
    <w:rsid w:val="001C4AE4"/>
    <w:rsid w:val="001D3468"/>
    <w:rsid w:val="001D5237"/>
    <w:rsid w:val="001D540D"/>
    <w:rsid w:val="001D59F4"/>
    <w:rsid w:val="001D6BF8"/>
    <w:rsid w:val="001D7C98"/>
    <w:rsid w:val="001E0BC9"/>
    <w:rsid w:val="001E20B6"/>
    <w:rsid w:val="001E5E97"/>
    <w:rsid w:val="001F02E3"/>
    <w:rsid w:val="001F3208"/>
    <w:rsid w:val="002012CE"/>
    <w:rsid w:val="0021733E"/>
    <w:rsid w:val="00223C80"/>
    <w:rsid w:val="00224941"/>
    <w:rsid w:val="002317CE"/>
    <w:rsid w:val="00232D57"/>
    <w:rsid w:val="00234AF0"/>
    <w:rsid w:val="002354D2"/>
    <w:rsid w:val="00257718"/>
    <w:rsid w:val="00263D5A"/>
    <w:rsid w:val="00264F18"/>
    <w:rsid w:val="00265F7A"/>
    <w:rsid w:val="00270D84"/>
    <w:rsid w:val="00272FA5"/>
    <w:rsid w:val="002738D8"/>
    <w:rsid w:val="00274F9C"/>
    <w:rsid w:val="00275691"/>
    <w:rsid w:val="00276EA1"/>
    <w:rsid w:val="00281DCB"/>
    <w:rsid w:val="002863BD"/>
    <w:rsid w:val="00286A1E"/>
    <w:rsid w:val="002905A3"/>
    <w:rsid w:val="00290F11"/>
    <w:rsid w:val="00291E6F"/>
    <w:rsid w:val="00294BA8"/>
    <w:rsid w:val="002A1DE4"/>
    <w:rsid w:val="002A45F2"/>
    <w:rsid w:val="002A6DD9"/>
    <w:rsid w:val="002A700F"/>
    <w:rsid w:val="002B023F"/>
    <w:rsid w:val="002C0CD4"/>
    <w:rsid w:val="002C1FB3"/>
    <w:rsid w:val="002C4E1E"/>
    <w:rsid w:val="002C6007"/>
    <w:rsid w:val="002C7F73"/>
    <w:rsid w:val="002D208B"/>
    <w:rsid w:val="002D349E"/>
    <w:rsid w:val="002D74DC"/>
    <w:rsid w:val="002E0607"/>
    <w:rsid w:val="002E0B24"/>
    <w:rsid w:val="002E1969"/>
    <w:rsid w:val="002E1D39"/>
    <w:rsid w:val="002E2AAF"/>
    <w:rsid w:val="002E61EB"/>
    <w:rsid w:val="002F1597"/>
    <w:rsid w:val="002F5EAD"/>
    <w:rsid w:val="002F6C80"/>
    <w:rsid w:val="002F6CC3"/>
    <w:rsid w:val="00300F24"/>
    <w:rsid w:val="00303023"/>
    <w:rsid w:val="00303193"/>
    <w:rsid w:val="0031188E"/>
    <w:rsid w:val="00312D46"/>
    <w:rsid w:val="0031369B"/>
    <w:rsid w:val="0031661B"/>
    <w:rsid w:val="00317785"/>
    <w:rsid w:val="003211BE"/>
    <w:rsid w:val="00321668"/>
    <w:rsid w:val="00322477"/>
    <w:rsid w:val="003226BE"/>
    <w:rsid w:val="00324FF9"/>
    <w:rsid w:val="003269A5"/>
    <w:rsid w:val="00326A36"/>
    <w:rsid w:val="00330585"/>
    <w:rsid w:val="00333240"/>
    <w:rsid w:val="00333C37"/>
    <w:rsid w:val="00334EC4"/>
    <w:rsid w:val="00335418"/>
    <w:rsid w:val="003356D1"/>
    <w:rsid w:val="00335C9F"/>
    <w:rsid w:val="00345FC5"/>
    <w:rsid w:val="003465BB"/>
    <w:rsid w:val="0035053B"/>
    <w:rsid w:val="00355868"/>
    <w:rsid w:val="00363F8A"/>
    <w:rsid w:val="00366EF8"/>
    <w:rsid w:val="00367B20"/>
    <w:rsid w:val="0037682E"/>
    <w:rsid w:val="00377BDF"/>
    <w:rsid w:val="00381C76"/>
    <w:rsid w:val="003822FB"/>
    <w:rsid w:val="0038617E"/>
    <w:rsid w:val="00386614"/>
    <w:rsid w:val="003A2452"/>
    <w:rsid w:val="003A3DD2"/>
    <w:rsid w:val="003A40BA"/>
    <w:rsid w:val="003A6FE0"/>
    <w:rsid w:val="003B4096"/>
    <w:rsid w:val="003B60B0"/>
    <w:rsid w:val="003C2757"/>
    <w:rsid w:val="003C4773"/>
    <w:rsid w:val="003C4D76"/>
    <w:rsid w:val="003C7F72"/>
    <w:rsid w:val="003D1121"/>
    <w:rsid w:val="003D7A1B"/>
    <w:rsid w:val="003E1D43"/>
    <w:rsid w:val="003E4F3F"/>
    <w:rsid w:val="003F17D3"/>
    <w:rsid w:val="00405995"/>
    <w:rsid w:val="0040791B"/>
    <w:rsid w:val="00411829"/>
    <w:rsid w:val="00411DFD"/>
    <w:rsid w:val="00411ECA"/>
    <w:rsid w:val="004201DD"/>
    <w:rsid w:val="0042238C"/>
    <w:rsid w:val="00423F7B"/>
    <w:rsid w:val="0042598E"/>
    <w:rsid w:val="004306CC"/>
    <w:rsid w:val="00432692"/>
    <w:rsid w:val="00436270"/>
    <w:rsid w:val="00436D0C"/>
    <w:rsid w:val="0043761F"/>
    <w:rsid w:val="0043764C"/>
    <w:rsid w:val="00442808"/>
    <w:rsid w:val="004452AA"/>
    <w:rsid w:val="004476CF"/>
    <w:rsid w:val="00450F6D"/>
    <w:rsid w:val="00456890"/>
    <w:rsid w:val="004630EA"/>
    <w:rsid w:val="00463954"/>
    <w:rsid w:val="00465A1C"/>
    <w:rsid w:val="004667A5"/>
    <w:rsid w:val="00472099"/>
    <w:rsid w:val="00473DB1"/>
    <w:rsid w:val="00477338"/>
    <w:rsid w:val="00477CCD"/>
    <w:rsid w:val="00485D4C"/>
    <w:rsid w:val="0049035B"/>
    <w:rsid w:val="004914ED"/>
    <w:rsid w:val="00492324"/>
    <w:rsid w:val="00492554"/>
    <w:rsid w:val="0049395E"/>
    <w:rsid w:val="00496D54"/>
    <w:rsid w:val="004A5B79"/>
    <w:rsid w:val="004A6306"/>
    <w:rsid w:val="004B0101"/>
    <w:rsid w:val="004B28BA"/>
    <w:rsid w:val="004B2AE1"/>
    <w:rsid w:val="004B5276"/>
    <w:rsid w:val="004C0CF2"/>
    <w:rsid w:val="004C0DF6"/>
    <w:rsid w:val="004C1488"/>
    <w:rsid w:val="004C38AE"/>
    <w:rsid w:val="004D5003"/>
    <w:rsid w:val="004D7ECE"/>
    <w:rsid w:val="004E7E2D"/>
    <w:rsid w:val="004E7FE4"/>
    <w:rsid w:val="004F6BEB"/>
    <w:rsid w:val="00501460"/>
    <w:rsid w:val="00502BB3"/>
    <w:rsid w:val="00503D86"/>
    <w:rsid w:val="0051116F"/>
    <w:rsid w:val="00512292"/>
    <w:rsid w:val="00512B77"/>
    <w:rsid w:val="005134E9"/>
    <w:rsid w:val="005150F8"/>
    <w:rsid w:val="005151C5"/>
    <w:rsid w:val="005158B8"/>
    <w:rsid w:val="00515BF8"/>
    <w:rsid w:val="00517098"/>
    <w:rsid w:val="00525B3D"/>
    <w:rsid w:val="005343CB"/>
    <w:rsid w:val="00535FC3"/>
    <w:rsid w:val="00537FC1"/>
    <w:rsid w:val="00543B53"/>
    <w:rsid w:val="005503FF"/>
    <w:rsid w:val="00553D39"/>
    <w:rsid w:val="005552DF"/>
    <w:rsid w:val="00556EDB"/>
    <w:rsid w:val="005644E3"/>
    <w:rsid w:val="00571926"/>
    <w:rsid w:val="005730B4"/>
    <w:rsid w:val="00576C3C"/>
    <w:rsid w:val="00582A35"/>
    <w:rsid w:val="00583412"/>
    <w:rsid w:val="00583B53"/>
    <w:rsid w:val="00583C52"/>
    <w:rsid w:val="00584393"/>
    <w:rsid w:val="00592347"/>
    <w:rsid w:val="00592F44"/>
    <w:rsid w:val="00593D83"/>
    <w:rsid w:val="00596815"/>
    <w:rsid w:val="0059765B"/>
    <w:rsid w:val="005A7867"/>
    <w:rsid w:val="005B12FB"/>
    <w:rsid w:val="005B39A0"/>
    <w:rsid w:val="005C125D"/>
    <w:rsid w:val="005C524A"/>
    <w:rsid w:val="005C5986"/>
    <w:rsid w:val="005C5A6A"/>
    <w:rsid w:val="005D4EE0"/>
    <w:rsid w:val="005D62CF"/>
    <w:rsid w:val="005D7D49"/>
    <w:rsid w:val="005E439F"/>
    <w:rsid w:val="005E6227"/>
    <w:rsid w:val="005F1632"/>
    <w:rsid w:val="005F21B2"/>
    <w:rsid w:val="005F7D4E"/>
    <w:rsid w:val="00600676"/>
    <w:rsid w:val="00600D5A"/>
    <w:rsid w:val="00601EED"/>
    <w:rsid w:val="00602AAB"/>
    <w:rsid w:val="006100E3"/>
    <w:rsid w:val="0061219A"/>
    <w:rsid w:val="006157F8"/>
    <w:rsid w:val="00617A62"/>
    <w:rsid w:val="00626C6D"/>
    <w:rsid w:val="00633AB3"/>
    <w:rsid w:val="00637396"/>
    <w:rsid w:val="006401CD"/>
    <w:rsid w:val="006409B9"/>
    <w:rsid w:val="0064245E"/>
    <w:rsid w:val="00647FDB"/>
    <w:rsid w:val="00654BF1"/>
    <w:rsid w:val="00660A74"/>
    <w:rsid w:val="006657BD"/>
    <w:rsid w:val="0066605A"/>
    <w:rsid w:val="006674E9"/>
    <w:rsid w:val="00673D8D"/>
    <w:rsid w:val="00685726"/>
    <w:rsid w:val="00691161"/>
    <w:rsid w:val="006A367E"/>
    <w:rsid w:val="006A38AC"/>
    <w:rsid w:val="006A5DB1"/>
    <w:rsid w:val="006A5F72"/>
    <w:rsid w:val="006A738B"/>
    <w:rsid w:val="006A7F13"/>
    <w:rsid w:val="006B1809"/>
    <w:rsid w:val="006B3121"/>
    <w:rsid w:val="006B3218"/>
    <w:rsid w:val="006B551F"/>
    <w:rsid w:val="006B5B33"/>
    <w:rsid w:val="006C7D36"/>
    <w:rsid w:val="006D15F6"/>
    <w:rsid w:val="006D4291"/>
    <w:rsid w:val="006D58C7"/>
    <w:rsid w:val="006E308A"/>
    <w:rsid w:val="006E7E23"/>
    <w:rsid w:val="006F3293"/>
    <w:rsid w:val="006F64B5"/>
    <w:rsid w:val="00703BCF"/>
    <w:rsid w:val="007071A7"/>
    <w:rsid w:val="00711329"/>
    <w:rsid w:val="00716549"/>
    <w:rsid w:val="00717928"/>
    <w:rsid w:val="0072154B"/>
    <w:rsid w:val="00723DD9"/>
    <w:rsid w:val="00725889"/>
    <w:rsid w:val="00726C41"/>
    <w:rsid w:val="00727049"/>
    <w:rsid w:val="0072741E"/>
    <w:rsid w:val="007334F9"/>
    <w:rsid w:val="007350A7"/>
    <w:rsid w:val="00736A5A"/>
    <w:rsid w:val="007371E4"/>
    <w:rsid w:val="00737B01"/>
    <w:rsid w:val="00740FE5"/>
    <w:rsid w:val="007424F8"/>
    <w:rsid w:val="00742F5D"/>
    <w:rsid w:val="00745534"/>
    <w:rsid w:val="007469B3"/>
    <w:rsid w:val="0075689A"/>
    <w:rsid w:val="007569C4"/>
    <w:rsid w:val="007608C6"/>
    <w:rsid w:val="00760E5D"/>
    <w:rsid w:val="007644F9"/>
    <w:rsid w:val="00764B05"/>
    <w:rsid w:val="0077412F"/>
    <w:rsid w:val="00774F35"/>
    <w:rsid w:val="0077612E"/>
    <w:rsid w:val="0077762D"/>
    <w:rsid w:val="007833FF"/>
    <w:rsid w:val="00784A25"/>
    <w:rsid w:val="00785651"/>
    <w:rsid w:val="00787124"/>
    <w:rsid w:val="00790CFF"/>
    <w:rsid w:val="00791C37"/>
    <w:rsid w:val="007B6EB5"/>
    <w:rsid w:val="007C2C62"/>
    <w:rsid w:val="007C5538"/>
    <w:rsid w:val="007D06D8"/>
    <w:rsid w:val="007E1B05"/>
    <w:rsid w:val="007E61CF"/>
    <w:rsid w:val="007F077B"/>
    <w:rsid w:val="007F37D3"/>
    <w:rsid w:val="007F42BF"/>
    <w:rsid w:val="007F4327"/>
    <w:rsid w:val="007F70F8"/>
    <w:rsid w:val="00800DAE"/>
    <w:rsid w:val="0080149D"/>
    <w:rsid w:val="00807CEB"/>
    <w:rsid w:val="00811D4F"/>
    <w:rsid w:val="00813771"/>
    <w:rsid w:val="0082167A"/>
    <w:rsid w:val="00824E2A"/>
    <w:rsid w:val="0083621B"/>
    <w:rsid w:val="00836987"/>
    <w:rsid w:val="00846AE3"/>
    <w:rsid w:val="00846BF5"/>
    <w:rsid w:val="00847D66"/>
    <w:rsid w:val="00853723"/>
    <w:rsid w:val="00857DDE"/>
    <w:rsid w:val="00867A4E"/>
    <w:rsid w:val="0087601B"/>
    <w:rsid w:val="00876551"/>
    <w:rsid w:val="00880080"/>
    <w:rsid w:val="00883095"/>
    <w:rsid w:val="008837DD"/>
    <w:rsid w:val="00883B71"/>
    <w:rsid w:val="00885BDC"/>
    <w:rsid w:val="00896F67"/>
    <w:rsid w:val="008973EE"/>
    <w:rsid w:val="008A0AE3"/>
    <w:rsid w:val="008A2C36"/>
    <w:rsid w:val="008A41C9"/>
    <w:rsid w:val="008B0D7B"/>
    <w:rsid w:val="008B1EA3"/>
    <w:rsid w:val="008B425A"/>
    <w:rsid w:val="008B601C"/>
    <w:rsid w:val="008C551E"/>
    <w:rsid w:val="008C72D3"/>
    <w:rsid w:val="008C793C"/>
    <w:rsid w:val="008D6196"/>
    <w:rsid w:val="008E11CF"/>
    <w:rsid w:val="008E7B88"/>
    <w:rsid w:val="008F231C"/>
    <w:rsid w:val="00900016"/>
    <w:rsid w:val="00901DF2"/>
    <w:rsid w:val="0090298B"/>
    <w:rsid w:val="00905891"/>
    <w:rsid w:val="00910881"/>
    <w:rsid w:val="00911255"/>
    <w:rsid w:val="0091561E"/>
    <w:rsid w:val="00921495"/>
    <w:rsid w:val="00924ECD"/>
    <w:rsid w:val="009254BA"/>
    <w:rsid w:val="009256AD"/>
    <w:rsid w:val="0092691B"/>
    <w:rsid w:val="009270B7"/>
    <w:rsid w:val="009312FC"/>
    <w:rsid w:val="00931C91"/>
    <w:rsid w:val="009418F4"/>
    <w:rsid w:val="009429E3"/>
    <w:rsid w:val="0094443C"/>
    <w:rsid w:val="00944F79"/>
    <w:rsid w:val="00946FE1"/>
    <w:rsid w:val="00953405"/>
    <w:rsid w:val="009566FE"/>
    <w:rsid w:val="00957D6A"/>
    <w:rsid w:val="00961190"/>
    <w:rsid w:val="009632F4"/>
    <w:rsid w:val="00964333"/>
    <w:rsid w:val="00964F13"/>
    <w:rsid w:val="009851A4"/>
    <w:rsid w:val="00990097"/>
    <w:rsid w:val="009903BD"/>
    <w:rsid w:val="009A2105"/>
    <w:rsid w:val="009A2E76"/>
    <w:rsid w:val="009A3172"/>
    <w:rsid w:val="009A486D"/>
    <w:rsid w:val="009A58C5"/>
    <w:rsid w:val="009A73DB"/>
    <w:rsid w:val="009B2F5E"/>
    <w:rsid w:val="009B6651"/>
    <w:rsid w:val="009C48AF"/>
    <w:rsid w:val="009C7620"/>
    <w:rsid w:val="009D1900"/>
    <w:rsid w:val="009D27E1"/>
    <w:rsid w:val="009D2B47"/>
    <w:rsid w:val="009D6430"/>
    <w:rsid w:val="009E1639"/>
    <w:rsid w:val="009E61B2"/>
    <w:rsid w:val="009E6E41"/>
    <w:rsid w:val="009F53CD"/>
    <w:rsid w:val="009F5CB8"/>
    <w:rsid w:val="00A0091F"/>
    <w:rsid w:val="00A0125F"/>
    <w:rsid w:val="00A0582C"/>
    <w:rsid w:val="00A1155B"/>
    <w:rsid w:val="00A1305D"/>
    <w:rsid w:val="00A14634"/>
    <w:rsid w:val="00A161F8"/>
    <w:rsid w:val="00A17BF1"/>
    <w:rsid w:val="00A20507"/>
    <w:rsid w:val="00A24C3B"/>
    <w:rsid w:val="00A26A74"/>
    <w:rsid w:val="00A329D2"/>
    <w:rsid w:val="00A374E6"/>
    <w:rsid w:val="00A37757"/>
    <w:rsid w:val="00A44485"/>
    <w:rsid w:val="00A44904"/>
    <w:rsid w:val="00A51892"/>
    <w:rsid w:val="00A519D5"/>
    <w:rsid w:val="00A53A7C"/>
    <w:rsid w:val="00A55F13"/>
    <w:rsid w:val="00A61AE4"/>
    <w:rsid w:val="00A62647"/>
    <w:rsid w:val="00A62BA7"/>
    <w:rsid w:val="00A7079E"/>
    <w:rsid w:val="00A70E50"/>
    <w:rsid w:val="00A744FF"/>
    <w:rsid w:val="00A803DA"/>
    <w:rsid w:val="00A82C07"/>
    <w:rsid w:val="00A84C09"/>
    <w:rsid w:val="00A8723B"/>
    <w:rsid w:val="00A90941"/>
    <w:rsid w:val="00A92AA1"/>
    <w:rsid w:val="00AA3F2C"/>
    <w:rsid w:val="00AB461F"/>
    <w:rsid w:val="00AC1E09"/>
    <w:rsid w:val="00AC2CAF"/>
    <w:rsid w:val="00AC6A2D"/>
    <w:rsid w:val="00AD416B"/>
    <w:rsid w:val="00AD6C47"/>
    <w:rsid w:val="00AE55EC"/>
    <w:rsid w:val="00AF4E29"/>
    <w:rsid w:val="00B0670B"/>
    <w:rsid w:val="00B06BC0"/>
    <w:rsid w:val="00B11811"/>
    <w:rsid w:val="00B12A6F"/>
    <w:rsid w:val="00B12B98"/>
    <w:rsid w:val="00B148DE"/>
    <w:rsid w:val="00B26A00"/>
    <w:rsid w:val="00B3088A"/>
    <w:rsid w:val="00B31C89"/>
    <w:rsid w:val="00B37F04"/>
    <w:rsid w:val="00B4038D"/>
    <w:rsid w:val="00B4307E"/>
    <w:rsid w:val="00B45AFE"/>
    <w:rsid w:val="00B53B3F"/>
    <w:rsid w:val="00B61154"/>
    <w:rsid w:val="00B64BE6"/>
    <w:rsid w:val="00B70E6A"/>
    <w:rsid w:val="00B70E90"/>
    <w:rsid w:val="00B72541"/>
    <w:rsid w:val="00B737F3"/>
    <w:rsid w:val="00B7595F"/>
    <w:rsid w:val="00B7776D"/>
    <w:rsid w:val="00B86705"/>
    <w:rsid w:val="00B91DA6"/>
    <w:rsid w:val="00B9569A"/>
    <w:rsid w:val="00B96A15"/>
    <w:rsid w:val="00BA069E"/>
    <w:rsid w:val="00BA0B7F"/>
    <w:rsid w:val="00BA0B83"/>
    <w:rsid w:val="00BA12BD"/>
    <w:rsid w:val="00BA1349"/>
    <w:rsid w:val="00BA208E"/>
    <w:rsid w:val="00BA4965"/>
    <w:rsid w:val="00BA5E26"/>
    <w:rsid w:val="00BA6DE9"/>
    <w:rsid w:val="00BA70AA"/>
    <w:rsid w:val="00BB09A0"/>
    <w:rsid w:val="00BB3A44"/>
    <w:rsid w:val="00BB5D22"/>
    <w:rsid w:val="00BB61C4"/>
    <w:rsid w:val="00BB7587"/>
    <w:rsid w:val="00BC0998"/>
    <w:rsid w:val="00BC70C0"/>
    <w:rsid w:val="00BC76DC"/>
    <w:rsid w:val="00BD5D88"/>
    <w:rsid w:val="00BD7B97"/>
    <w:rsid w:val="00BE5AB9"/>
    <w:rsid w:val="00BE5C6A"/>
    <w:rsid w:val="00BE67DB"/>
    <w:rsid w:val="00BE6F72"/>
    <w:rsid w:val="00BF4220"/>
    <w:rsid w:val="00BF475D"/>
    <w:rsid w:val="00BF584D"/>
    <w:rsid w:val="00C01273"/>
    <w:rsid w:val="00C020F2"/>
    <w:rsid w:val="00C07041"/>
    <w:rsid w:val="00C07A45"/>
    <w:rsid w:val="00C126DC"/>
    <w:rsid w:val="00C13886"/>
    <w:rsid w:val="00C17D01"/>
    <w:rsid w:val="00C36119"/>
    <w:rsid w:val="00C44237"/>
    <w:rsid w:val="00C51BE1"/>
    <w:rsid w:val="00C523A0"/>
    <w:rsid w:val="00C560B6"/>
    <w:rsid w:val="00C56D5B"/>
    <w:rsid w:val="00C5766E"/>
    <w:rsid w:val="00C6351C"/>
    <w:rsid w:val="00C7619D"/>
    <w:rsid w:val="00C77960"/>
    <w:rsid w:val="00C8063D"/>
    <w:rsid w:val="00C80979"/>
    <w:rsid w:val="00C82542"/>
    <w:rsid w:val="00C84174"/>
    <w:rsid w:val="00C93DA7"/>
    <w:rsid w:val="00C95861"/>
    <w:rsid w:val="00C96C25"/>
    <w:rsid w:val="00C96DFF"/>
    <w:rsid w:val="00C97BC1"/>
    <w:rsid w:val="00CA410C"/>
    <w:rsid w:val="00CA6922"/>
    <w:rsid w:val="00CB0470"/>
    <w:rsid w:val="00CB1D22"/>
    <w:rsid w:val="00CB239E"/>
    <w:rsid w:val="00CB6D7D"/>
    <w:rsid w:val="00CB77CD"/>
    <w:rsid w:val="00CC1AFC"/>
    <w:rsid w:val="00CC1CE6"/>
    <w:rsid w:val="00CC3B17"/>
    <w:rsid w:val="00CC3F0C"/>
    <w:rsid w:val="00CC6697"/>
    <w:rsid w:val="00CC7CD4"/>
    <w:rsid w:val="00CE0064"/>
    <w:rsid w:val="00CE270E"/>
    <w:rsid w:val="00CE329A"/>
    <w:rsid w:val="00CE460C"/>
    <w:rsid w:val="00CE565A"/>
    <w:rsid w:val="00CE63BA"/>
    <w:rsid w:val="00CE7616"/>
    <w:rsid w:val="00CF316D"/>
    <w:rsid w:val="00CF5114"/>
    <w:rsid w:val="00CF5235"/>
    <w:rsid w:val="00CF5CC2"/>
    <w:rsid w:val="00D0022E"/>
    <w:rsid w:val="00D00D6A"/>
    <w:rsid w:val="00D04E67"/>
    <w:rsid w:val="00D058B9"/>
    <w:rsid w:val="00D12BE6"/>
    <w:rsid w:val="00D1743E"/>
    <w:rsid w:val="00D204BF"/>
    <w:rsid w:val="00D2173B"/>
    <w:rsid w:val="00D220E6"/>
    <w:rsid w:val="00D26CCC"/>
    <w:rsid w:val="00D30C89"/>
    <w:rsid w:val="00D35C08"/>
    <w:rsid w:val="00D42AF4"/>
    <w:rsid w:val="00D43577"/>
    <w:rsid w:val="00D4420E"/>
    <w:rsid w:val="00D46217"/>
    <w:rsid w:val="00D536A3"/>
    <w:rsid w:val="00D54FDA"/>
    <w:rsid w:val="00D56300"/>
    <w:rsid w:val="00D5759E"/>
    <w:rsid w:val="00D61C4D"/>
    <w:rsid w:val="00D701FF"/>
    <w:rsid w:val="00D71E46"/>
    <w:rsid w:val="00D750FD"/>
    <w:rsid w:val="00D76795"/>
    <w:rsid w:val="00D771EF"/>
    <w:rsid w:val="00D923B3"/>
    <w:rsid w:val="00D97D8D"/>
    <w:rsid w:val="00DA3E06"/>
    <w:rsid w:val="00DA690A"/>
    <w:rsid w:val="00DC274B"/>
    <w:rsid w:val="00DC4640"/>
    <w:rsid w:val="00DD7CB3"/>
    <w:rsid w:val="00DE2FF3"/>
    <w:rsid w:val="00DE3F12"/>
    <w:rsid w:val="00DF3A54"/>
    <w:rsid w:val="00DF7F7F"/>
    <w:rsid w:val="00E04A02"/>
    <w:rsid w:val="00E066B9"/>
    <w:rsid w:val="00E11648"/>
    <w:rsid w:val="00E118F1"/>
    <w:rsid w:val="00E12C19"/>
    <w:rsid w:val="00E16122"/>
    <w:rsid w:val="00E16F61"/>
    <w:rsid w:val="00E20B82"/>
    <w:rsid w:val="00E263A3"/>
    <w:rsid w:val="00E30381"/>
    <w:rsid w:val="00E31256"/>
    <w:rsid w:val="00E34611"/>
    <w:rsid w:val="00E402EF"/>
    <w:rsid w:val="00E5131B"/>
    <w:rsid w:val="00E52720"/>
    <w:rsid w:val="00E54B1E"/>
    <w:rsid w:val="00E54DA6"/>
    <w:rsid w:val="00E574A3"/>
    <w:rsid w:val="00E608E4"/>
    <w:rsid w:val="00E622D1"/>
    <w:rsid w:val="00E6303B"/>
    <w:rsid w:val="00E7168F"/>
    <w:rsid w:val="00E737EE"/>
    <w:rsid w:val="00E75401"/>
    <w:rsid w:val="00E75AA5"/>
    <w:rsid w:val="00E84AD3"/>
    <w:rsid w:val="00E86D37"/>
    <w:rsid w:val="00EA0A0F"/>
    <w:rsid w:val="00EA19E1"/>
    <w:rsid w:val="00EA5AA5"/>
    <w:rsid w:val="00EB22F3"/>
    <w:rsid w:val="00EC16F8"/>
    <w:rsid w:val="00EC1D3F"/>
    <w:rsid w:val="00EC281A"/>
    <w:rsid w:val="00EC2CBE"/>
    <w:rsid w:val="00EC5276"/>
    <w:rsid w:val="00EC6453"/>
    <w:rsid w:val="00ED0670"/>
    <w:rsid w:val="00ED3973"/>
    <w:rsid w:val="00ED7159"/>
    <w:rsid w:val="00EE1935"/>
    <w:rsid w:val="00EE3E50"/>
    <w:rsid w:val="00EE742D"/>
    <w:rsid w:val="00EF11F6"/>
    <w:rsid w:val="00EF4B44"/>
    <w:rsid w:val="00EF60DD"/>
    <w:rsid w:val="00EF72BE"/>
    <w:rsid w:val="00F0003E"/>
    <w:rsid w:val="00F07315"/>
    <w:rsid w:val="00F102E0"/>
    <w:rsid w:val="00F10F6D"/>
    <w:rsid w:val="00F11705"/>
    <w:rsid w:val="00F11972"/>
    <w:rsid w:val="00F13C2B"/>
    <w:rsid w:val="00F17859"/>
    <w:rsid w:val="00F17D7E"/>
    <w:rsid w:val="00F308A8"/>
    <w:rsid w:val="00F309E1"/>
    <w:rsid w:val="00F339BA"/>
    <w:rsid w:val="00F35F63"/>
    <w:rsid w:val="00F37861"/>
    <w:rsid w:val="00F4251F"/>
    <w:rsid w:val="00F450DD"/>
    <w:rsid w:val="00F53AD9"/>
    <w:rsid w:val="00F541AB"/>
    <w:rsid w:val="00F56698"/>
    <w:rsid w:val="00F63124"/>
    <w:rsid w:val="00F7257C"/>
    <w:rsid w:val="00F72C7B"/>
    <w:rsid w:val="00F72C9A"/>
    <w:rsid w:val="00F9108F"/>
    <w:rsid w:val="00F92D16"/>
    <w:rsid w:val="00F92D5B"/>
    <w:rsid w:val="00F932A2"/>
    <w:rsid w:val="00F941F8"/>
    <w:rsid w:val="00F94BC7"/>
    <w:rsid w:val="00FA3F2E"/>
    <w:rsid w:val="00FA6A53"/>
    <w:rsid w:val="00FB0668"/>
    <w:rsid w:val="00FB1F60"/>
    <w:rsid w:val="00FC04C3"/>
    <w:rsid w:val="00FC19CE"/>
    <w:rsid w:val="00FC2294"/>
    <w:rsid w:val="00FC2E27"/>
    <w:rsid w:val="00FD5914"/>
    <w:rsid w:val="00FD7B48"/>
    <w:rsid w:val="00FE021B"/>
    <w:rsid w:val="00FE51B7"/>
    <w:rsid w:val="00FE5215"/>
    <w:rsid w:val="00FF1D08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5EEF9D"/>
  <w15:docId w15:val="{414853AD-F239-41B2-8350-D7AA0DF6F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98B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C52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yperlink">
    <w:name w:val="Hyperlink"/>
    <w:basedOn w:val="DefaultParagraphFont"/>
    <w:uiPriority w:val="99"/>
    <w:unhideWhenUsed/>
    <w:rsid w:val="00583C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eGrid">
    <w:name w:val="Table Grid"/>
    <w:basedOn w:val="TableNormal"/>
    <w:uiPriority w:val="39"/>
    <w:rsid w:val="00303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mphasis">
    <w:name w:val="Emphasis"/>
    <w:basedOn w:val="DefaultParagraphFont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DefaultParagraphFont"/>
    <w:rsid w:val="00685726"/>
  </w:style>
  <w:style w:type="character" w:customStyle="1" w:styleId="lrzxr">
    <w:name w:val="lrzxr"/>
    <w:basedOn w:val="DefaultParagraphFont"/>
    <w:rsid w:val="00147FA9"/>
  </w:style>
  <w:style w:type="character" w:styleId="Strong">
    <w:name w:val="Strong"/>
    <w:basedOn w:val="DefaultParagraphFont"/>
    <w:uiPriority w:val="22"/>
    <w:qFormat/>
    <w:rsid w:val="000A7830"/>
    <w:rPr>
      <w:b/>
      <w:bCs/>
    </w:rPr>
  </w:style>
  <w:style w:type="character" w:customStyle="1" w:styleId="hgkelc">
    <w:name w:val="hgkelc"/>
    <w:basedOn w:val="DefaultParagraphFont"/>
    <w:rsid w:val="000A7830"/>
  </w:style>
  <w:style w:type="paragraph" w:customStyle="1" w:styleId="Default">
    <w:name w:val="Default"/>
    <w:rsid w:val="00F92D5B"/>
    <w:pPr>
      <w:autoSpaceDE w:val="0"/>
      <w:autoSpaceDN w:val="0"/>
      <w:adjustRightInd w:val="0"/>
      <w:spacing w:after="0" w:line="240" w:lineRule="auto"/>
    </w:pPr>
    <w:rPr>
      <w:rFonts w:ascii="Newson GLS DTP" w:hAnsi="Newson GLS DTP" w:cs="Newson GLS DTP"/>
      <w:color w:val="000000"/>
      <w:sz w:val="24"/>
      <w:szCs w:val="24"/>
      <w:lang w:val="es-ES"/>
    </w:rPr>
  </w:style>
  <w:style w:type="character" w:customStyle="1" w:styleId="A5">
    <w:name w:val="A5"/>
    <w:uiPriority w:val="99"/>
    <w:rsid w:val="00F92D5B"/>
    <w:rPr>
      <w:rFonts w:cs="Newson GLS DTP"/>
      <w:color w:val="00000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11829"/>
    <w:rPr>
      <w:color w:val="954F72" w:themeColor="followedHyperlink"/>
      <w:u w:val="single"/>
    </w:rPr>
  </w:style>
  <w:style w:type="character" w:customStyle="1" w:styleId="jlqj4b">
    <w:name w:val="jlqj4b"/>
    <w:basedOn w:val="DefaultParagraphFont"/>
    <w:rsid w:val="003211BE"/>
  </w:style>
  <w:style w:type="character" w:customStyle="1" w:styleId="viiyi">
    <w:name w:val="viiyi"/>
    <w:basedOn w:val="DefaultParagraphFont"/>
    <w:rsid w:val="003211BE"/>
  </w:style>
  <w:style w:type="paragraph" w:styleId="Revision">
    <w:name w:val="Revision"/>
    <w:hidden/>
    <w:uiPriority w:val="99"/>
    <w:semiHidden/>
    <w:rsid w:val="00ED0670"/>
    <w:pPr>
      <w:spacing w:after="0" w:line="240" w:lineRule="auto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lanco.com/es-lata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sumandojuntos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EC0FB036A249BA7D0A5CB646B383" ma:contentTypeVersion="13" ma:contentTypeDescription="Crear nuevo documento." ma:contentTypeScope="" ma:versionID="abe9e0a39e88784b9df599487dfd668a">
  <xsd:schema xmlns:xsd="http://www.w3.org/2001/XMLSchema" xmlns:xs="http://www.w3.org/2001/XMLSchema" xmlns:p="http://schemas.microsoft.com/office/2006/metadata/properties" xmlns:ns2="52d0a63e-defd-42b3-bf8e-2bead03b42b7" xmlns:ns3="9b1ea5f8-b91a-4538-a968-633848806639" targetNamespace="http://schemas.microsoft.com/office/2006/metadata/properties" ma:root="true" ma:fieldsID="58b207f8901279bfbecf8221e9e301d2" ns2:_="" ns3:_="">
    <xsd:import namespace="52d0a63e-defd-42b3-bf8e-2bead03b42b7"/>
    <xsd:import namespace="9b1ea5f8-b91a-4538-a968-633848806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0a63e-defd-42b3-bf8e-2bead03b4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a5f8-b91a-4538-a968-633848806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1ea5f8-b91a-4538-a968-633848806639">
      <UserInfo>
        <DisplayName/>
        <AccountId xsi:nil="true"/>
        <AccountType/>
      </UserInfo>
    </SharedWithUsers>
    <MediaLengthInSeconds xmlns="52d0a63e-defd-42b3-bf8e-2bead03b42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240484-A435-4631-8255-24C2FAAC5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0a63e-defd-42b3-bf8e-2bead03b42b7"/>
    <ds:schemaRef ds:uri="9b1ea5f8-b91a-4538-a968-633848806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  <ds:schemaRef ds:uri="9b1ea5f8-b91a-4538-a968-633848806639"/>
    <ds:schemaRef ds:uri="52d0a63e-defd-42b3-bf8e-2bead03b42b7"/>
  </ds:schemaRefs>
</ds:datastoreItem>
</file>

<file path=customXml/itemProps3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ALEJANDRA AYUSO</cp:lastModifiedBy>
  <cp:revision>3</cp:revision>
  <cp:lastPrinted>2021-10-06T00:56:00Z</cp:lastPrinted>
  <dcterms:created xsi:type="dcterms:W3CDTF">2024-04-24T08:08:00Z</dcterms:created>
  <dcterms:modified xsi:type="dcterms:W3CDTF">2024-04-29T07:15:00Z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