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6E9D4" w14:textId="77777777" w:rsidR="009000A9" w:rsidRDefault="009000A9" w:rsidP="004139C2">
      <w:pPr>
        <w:rPr>
          <w:lang w:val="es-ES"/>
        </w:rPr>
      </w:pPr>
    </w:p>
    <w:p w14:paraId="4CA44E34" w14:textId="77777777" w:rsidR="009000A9" w:rsidRDefault="009000A9" w:rsidP="004139C2">
      <w:pPr>
        <w:rPr>
          <w:lang w:val="es-ES"/>
        </w:rPr>
      </w:pPr>
    </w:p>
    <w:p w14:paraId="2E97A99B" w14:textId="75ED3940" w:rsidR="009000A9" w:rsidRDefault="009000A9" w:rsidP="004139C2">
      <w:pPr>
        <w:rPr>
          <w:lang w:val="es-ES"/>
        </w:rPr>
      </w:pPr>
    </w:p>
    <w:p w14:paraId="7433B1B6" w14:textId="3E4C690A" w:rsidR="001F42D9" w:rsidRDefault="009000A9" w:rsidP="009000A9">
      <w:pPr>
        <w:rPr>
          <w:lang w:val="es-ES"/>
        </w:rPr>
      </w:pPr>
      <w:r w:rsidRPr="009000A9">
        <w:rPr>
          <w:lang w:val="es-ES"/>
        </w:rPr>
        <w:t xml:space="preserve">¿Sabes qué es el </w:t>
      </w:r>
      <w:proofErr w:type="spellStart"/>
      <w:r w:rsidRPr="009000A9">
        <w:rPr>
          <w:i/>
          <w:iCs/>
          <w:lang w:val="es-ES"/>
        </w:rPr>
        <w:t>Ci</w:t>
      </w:r>
      <w:r w:rsidR="00457273">
        <w:rPr>
          <w:i/>
          <w:iCs/>
          <w:lang w:val="es-ES"/>
        </w:rPr>
        <w:t>r</w:t>
      </w:r>
      <w:r w:rsidRPr="009000A9">
        <w:rPr>
          <w:i/>
          <w:iCs/>
          <w:lang w:val="es-ES"/>
        </w:rPr>
        <w:t>cle</w:t>
      </w:r>
      <w:proofErr w:type="spellEnd"/>
      <w:r w:rsidRPr="009000A9">
        <w:rPr>
          <w:i/>
          <w:iCs/>
          <w:lang w:val="es-ES"/>
        </w:rPr>
        <w:t xml:space="preserve"> </w:t>
      </w:r>
      <w:proofErr w:type="spellStart"/>
      <w:r w:rsidRPr="009000A9">
        <w:rPr>
          <w:i/>
          <w:iCs/>
          <w:lang w:val="es-ES"/>
        </w:rPr>
        <w:t>of</w:t>
      </w:r>
      <w:proofErr w:type="spellEnd"/>
      <w:r w:rsidRPr="009000A9">
        <w:rPr>
          <w:i/>
          <w:iCs/>
          <w:lang w:val="es-ES"/>
        </w:rPr>
        <w:t xml:space="preserve"> </w:t>
      </w:r>
      <w:proofErr w:type="spellStart"/>
      <w:r w:rsidRPr="009000A9">
        <w:rPr>
          <w:i/>
          <w:iCs/>
          <w:lang w:val="es-ES"/>
        </w:rPr>
        <w:t>good</w:t>
      </w:r>
      <w:proofErr w:type="spellEnd"/>
      <w:r w:rsidRPr="009000A9">
        <w:rPr>
          <w:lang w:val="es-ES"/>
        </w:rPr>
        <w:t xml:space="preserve"> de SPECIFIC</w:t>
      </w:r>
      <w:r w:rsidR="001F42D9">
        <w:rPr>
          <w:lang w:val="es-ES"/>
        </w:rPr>
        <w:t>?</w:t>
      </w:r>
    </w:p>
    <w:p w14:paraId="791EE8AD" w14:textId="238C111C" w:rsidR="009000A9" w:rsidRDefault="001F42D9" w:rsidP="009000A9">
      <w:pPr>
        <w:rPr>
          <w:lang w:val="es-ES"/>
        </w:rPr>
      </w:pPr>
      <w:r w:rsidRPr="001F42D9">
        <w:rPr>
          <w:noProof/>
          <w:lang w:val="es-ES"/>
        </w:rPr>
        <w:t xml:space="preserve"> </w:t>
      </w:r>
      <w:r w:rsidRPr="001F42D9">
        <w:rPr>
          <w:noProof/>
          <w:lang w:val="es-ES"/>
        </w:rPr>
        <w:drawing>
          <wp:inline distT="0" distB="0" distL="0" distR="0" wp14:anchorId="4F791B0A" wp14:editId="269193A6">
            <wp:extent cx="5334000" cy="27661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3863" cy="278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1657F" w14:textId="29FD652B" w:rsidR="004139C2" w:rsidRPr="0089784C" w:rsidRDefault="004139C2" w:rsidP="009000A9">
      <w:pPr>
        <w:jc w:val="both"/>
        <w:rPr>
          <w:i/>
          <w:iCs/>
          <w:lang w:val="es-ES"/>
        </w:rPr>
      </w:pPr>
      <w:r w:rsidRPr="004139C2">
        <w:rPr>
          <w:lang w:val="es-ES"/>
        </w:rPr>
        <w:t xml:space="preserve">SPECIFIC está comprometido con una filosofía que llamamos </w:t>
      </w:r>
      <w:proofErr w:type="spellStart"/>
      <w:r w:rsidRPr="0089784C">
        <w:rPr>
          <w:i/>
          <w:iCs/>
          <w:lang w:val="es-ES"/>
        </w:rPr>
        <w:t>Circle</w:t>
      </w:r>
      <w:proofErr w:type="spellEnd"/>
      <w:r w:rsidRPr="0089784C">
        <w:rPr>
          <w:i/>
          <w:iCs/>
          <w:lang w:val="es-ES"/>
        </w:rPr>
        <w:t xml:space="preserve"> </w:t>
      </w:r>
      <w:proofErr w:type="spellStart"/>
      <w:r w:rsidRPr="0089784C">
        <w:rPr>
          <w:i/>
          <w:iCs/>
          <w:lang w:val="es-ES"/>
        </w:rPr>
        <w:t>of</w:t>
      </w:r>
      <w:proofErr w:type="spellEnd"/>
      <w:r w:rsidRPr="0089784C">
        <w:rPr>
          <w:i/>
          <w:iCs/>
          <w:lang w:val="es-ES"/>
        </w:rPr>
        <w:t xml:space="preserve"> Good.</w:t>
      </w:r>
    </w:p>
    <w:p w14:paraId="10D86B38" w14:textId="00E3E79A" w:rsidR="009000A9" w:rsidRPr="0000037D" w:rsidRDefault="009000A9" w:rsidP="009000A9">
      <w:pPr>
        <w:pStyle w:val="ListParagraph"/>
        <w:numPr>
          <w:ilvl w:val="0"/>
          <w:numId w:val="3"/>
        </w:numPr>
        <w:jc w:val="both"/>
        <w:rPr>
          <w:lang w:val="es-ES"/>
        </w:rPr>
      </w:pPr>
      <w:r w:rsidRPr="009000A9">
        <w:rPr>
          <w:b/>
          <w:bCs/>
          <w:lang w:val="es-ES"/>
        </w:rPr>
        <w:t>Sostenibilidad de nuestros envases</w:t>
      </w:r>
      <w:r w:rsidRPr="009000A9">
        <w:rPr>
          <w:lang w:val="es-ES"/>
        </w:rPr>
        <w:t xml:space="preserve"> - Los cambios en los envases realizados en 2018 y 2020 redujeron el uso de plástico en 42 toneladas al año. </w:t>
      </w:r>
      <w:r w:rsidR="0089784C" w:rsidRPr="0089784C">
        <w:rPr>
          <w:lang w:val="es-ES"/>
        </w:rPr>
        <w:t>Los envases de cartón tienen la certificación FSC</w:t>
      </w:r>
      <w:r w:rsidR="0089784C">
        <w:rPr>
          <w:lang w:val="es-ES"/>
        </w:rPr>
        <w:t xml:space="preserve">. </w:t>
      </w:r>
      <w:r w:rsidRPr="009000A9">
        <w:rPr>
          <w:lang w:val="es-ES"/>
        </w:rPr>
        <w:t xml:space="preserve">Estamos introduciendo bolsas de alimentos secos reciclables y </w:t>
      </w:r>
      <w:r w:rsidRPr="0089784C">
        <w:rPr>
          <w:u w:val="single"/>
          <w:lang w:val="es-ES"/>
        </w:rPr>
        <w:t xml:space="preserve">estamos comprometidos a tener el 100%  envases </w:t>
      </w:r>
      <w:r w:rsidRPr="0000037D">
        <w:rPr>
          <w:u w:val="single"/>
          <w:lang w:val="es-ES"/>
        </w:rPr>
        <w:t xml:space="preserve">reciclables </w:t>
      </w:r>
      <w:r w:rsidR="00F85BD0" w:rsidRPr="0000037D">
        <w:rPr>
          <w:u w:val="single"/>
          <w:lang w:val="es-ES"/>
        </w:rPr>
        <w:t>en</w:t>
      </w:r>
      <w:r w:rsidRPr="0000037D">
        <w:rPr>
          <w:u w:val="single"/>
          <w:lang w:val="es-ES"/>
        </w:rPr>
        <w:t xml:space="preserve"> 2023</w:t>
      </w:r>
      <w:r w:rsidRPr="0000037D">
        <w:rPr>
          <w:lang w:val="es-ES"/>
        </w:rPr>
        <w:t xml:space="preserve">. </w:t>
      </w:r>
    </w:p>
    <w:p w14:paraId="5995EEE0" w14:textId="77777777" w:rsidR="009000A9" w:rsidRPr="0000037D" w:rsidRDefault="009000A9" w:rsidP="009000A9">
      <w:pPr>
        <w:jc w:val="both"/>
        <w:rPr>
          <w:lang w:val="es-ES"/>
        </w:rPr>
      </w:pPr>
    </w:p>
    <w:p w14:paraId="67F9F5AB" w14:textId="7689FD30" w:rsidR="009000A9" w:rsidRPr="0000037D" w:rsidRDefault="009000A9" w:rsidP="009000A9">
      <w:pPr>
        <w:pStyle w:val="ListParagraph"/>
        <w:numPr>
          <w:ilvl w:val="0"/>
          <w:numId w:val="3"/>
        </w:numPr>
        <w:jc w:val="both"/>
        <w:rPr>
          <w:lang w:val="es-ES"/>
        </w:rPr>
      </w:pPr>
      <w:r w:rsidRPr="0000037D">
        <w:rPr>
          <w:b/>
          <w:bCs/>
          <w:lang w:val="es-ES"/>
        </w:rPr>
        <w:t>Sostenibilidad de nuestras recetas e ingredientes</w:t>
      </w:r>
      <w:r w:rsidRPr="0000037D">
        <w:rPr>
          <w:lang w:val="es-ES"/>
        </w:rPr>
        <w:t xml:space="preserve"> - Niveles relativamente bajos </w:t>
      </w:r>
      <w:r w:rsidR="00F85BD0" w:rsidRPr="0000037D">
        <w:rPr>
          <w:lang w:val="es-ES"/>
        </w:rPr>
        <w:t>del</w:t>
      </w:r>
      <w:r w:rsidRPr="0000037D">
        <w:rPr>
          <w:lang w:val="es-ES"/>
        </w:rPr>
        <w:t xml:space="preserve"> impacto ambiental </w:t>
      </w:r>
      <w:r w:rsidR="00185A77" w:rsidRPr="0000037D">
        <w:rPr>
          <w:lang w:val="es-ES"/>
        </w:rPr>
        <w:t>del pescado usado. Todos los pescados de</w:t>
      </w:r>
      <w:r w:rsidRPr="0000037D">
        <w:rPr>
          <w:lang w:val="es-ES"/>
        </w:rPr>
        <w:t xml:space="preserve"> nuestras dietas secas provienen de fuentes certificadas como sostenibles</w:t>
      </w:r>
      <w:r w:rsidR="006E0CE9" w:rsidRPr="0000037D">
        <w:rPr>
          <w:lang w:val="es-ES"/>
        </w:rPr>
        <w:t>.</w:t>
      </w:r>
    </w:p>
    <w:p w14:paraId="7B528958" w14:textId="078DF0F7" w:rsidR="009000A9" w:rsidRPr="009000A9" w:rsidRDefault="009000A9" w:rsidP="009000A9">
      <w:pPr>
        <w:ind w:firstLine="45"/>
        <w:jc w:val="both"/>
        <w:rPr>
          <w:lang w:val="es-ES"/>
        </w:rPr>
      </w:pPr>
    </w:p>
    <w:p w14:paraId="5C35A7B8" w14:textId="0BCDF057" w:rsidR="004139C2" w:rsidRDefault="009000A9" w:rsidP="009000A9">
      <w:pPr>
        <w:pStyle w:val="ListParagraph"/>
        <w:numPr>
          <w:ilvl w:val="0"/>
          <w:numId w:val="3"/>
        </w:numPr>
        <w:jc w:val="both"/>
        <w:rPr>
          <w:lang w:val="es-ES"/>
        </w:rPr>
      </w:pPr>
      <w:r w:rsidRPr="009000A9">
        <w:rPr>
          <w:b/>
          <w:bCs/>
          <w:lang w:val="es-ES"/>
        </w:rPr>
        <w:t>Sostenibilidad de nuestro almacén y distribución</w:t>
      </w:r>
      <w:r w:rsidRPr="009000A9">
        <w:rPr>
          <w:lang w:val="es-ES"/>
        </w:rPr>
        <w:t xml:space="preserve"> - Iluminación LED y 2.500 m² de paneles solares en nuestro almacén europeo</w:t>
      </w:r>
      <w:r w:rsidR="006E0CE9">
        <w:rPr>
          <w:lang w:val="es-ES"/>
        </w:rPr>
        <w:t>.</w:t>
      </w:r>
    </w:p>
    <w:p w14:paraId="7E4A582B" w14:textId="77777777" w:rsidR="007630B6" w:rsidRPr="007630B6" w:rsidRDefault="007630B6" w:rsidP="007630B6">
      <w:pPr>
        <w:pStyle w:val="ListParagraph"/>
        <w:rPr>
          <w:lang w:val="es-ES"/>
        </w:rPr>
      </w:pPr>
    </w:p>
    <w:p w14:paraId="30568759" w14:textId="1E4B16D0" w:rsidR="00232C52" w:rsidRDefault="00754805" w:rsidP="009000A9">
      <w:pPr>
        <w:jc w:val="both"/>
        <w:rPr>
          <w:lang w:val="es-ES"/>
        </w:rPr>
      </w:pPr>
      <w:r w:rsidRPr="00754805">
        <w:rPr>
          <w:lang w:val="es-ES"/>
        </w:rPr>
        <w:t>Nos comprometemos a contribuir con hasta un 5% de nuestros beneficios cada año a organizaciones con fines benéficos comprometidos con la sostenibilidad marina</w:t>
      </w:r>
      <w:r>
        <w:rPr>
          <w:lang w:val="es-ES"/>
        </w:rPr>
        <w:t>.</w:t>
      </w:r>
      <w:r w:rsidR="009000A9" w:rsidRPr="009000A9">
        <w:rPr>
          <w:lang w:val="es-ES"/>
        </w:rPr>
        <w:t xml:space="preserve"> Por eso, SPECIFIC® se complace en anunciar que</w:t>
      </w:r>
      <w:r w:rsidR="004139C2" w:rsidRPr="004139C2">
        <w:rPr>
          <w:lang w:val="es-ES"/>
        </w:rPr>
        <w:t xml:space="preserve"> es patrocinador oficial de </w:t>
      </w:r>
      <w:proofErr w:type="spellStart"/>
      <w:r w:rsidR="004139C2" w:rsidRPr="004139C2">
        <w:rPr>
          <w:lang w:val="es-ES"/>
        </w:rPr>
        <w:t>Ocean</w:t>
      </w:r>
      <w:proofErr w:type="spellEnd"/>
      <w:r w:rsidR="004139C2" w:rsidRPr="004139C2">
        <w:rPr>
          <w:lang w:val="es-ES"/>
        </w:rPr>
        <w:t xml:space="preserve"> </w:t>
      </w:r>
      <w:proofErr w:type="spellStart"/>
      <w:r w:rsidR="004139C2" w:rsidRPr="004139C2">
        <w:rPr>
          <w:lang w:val="es-ES"/>
        </w:rPr>
        <w:t>Cleanup</w:t>
      </w:r>
      <w:proofErr w:type="spellEnd"/>
      <w:r w:rsidR="004139C2" w:rsidRPr="004139C2">
        <w:rPr>
          <w:lang w:val="es-ES"/>
        </w:rPr>
        <w:t>.</w:t>
      </w:r>
    </w:p>
    <w:p w14:paraId="1B889A15" w14:textId="73FC3E24" w:rsidR="006B6468" w:rsidRDefault="006B6468" w:rsidP="009000A9">
      <w:pPr>
        <w:jc w:val="both"/>
        <w:rPr>
          <w:lang w:val="es-ES"/>
        </w:rPr>
      </w:pPr>
      <w:r w:rsidRPr="006B6468">
        <w:rPr>
          <w:lang w:val="es-ES"/>
        </w:rPr>
        <w:t>¡</w:t>
      </w:r>
      <w:proofErr w:type="spellStart"/>
      <w:r w:rsidRPr="006B6468">
        <w:rPr>
          <w:lang w:val="es-ES"/>
        </w:rPr>
        <w:t>Specific</w:t>
      </w:r>
      <w:proofErr w:type="spellEnd"/>
      <w:r w:rsidRPr="006B6468">
        <w:rPr>
          <w:lang w:val="es-ES"/>
        </w:rPr>
        <w:t xml:space="preserve">, la nutrición pensada por veterinarios que cuida de </w:t>
      </w:r>
      <w:r>
        <w:rPr>
          <w:lang w:val="es-ES"/>
        </w:rPr>
        <w:t>las mascotas</w:t>
      </w:r>
      <w:r w:rsidRPr="006B6468">
        <w:rPr>
          <w:lang w:val="es-ES"/>
        </w:rPr>
        <w:t xml:space="preserve"> y de nuestro planeta!</w:t>
      </w:r>
    </w:p>
    <w:p w14:paraId="6D5DE850" w14:textId="20EC1C20" w:rsidR="0089784C" w:rsidRDefault="0089784C" w:rsidP="004139C2">
      <w:pPr>
        <w:rPr>
          <w:lang w:val="es-ES"/>
        </w:rPr>
      </w:pPr>
      <w:r>
        <w:rPr>
          <w:lang w:val="es-ES"/>
        </w:rPr>
        <w:t>P</w:t>
      </w:r>
      <w:r w:rsidRPr="0089784C">
        <w:rPr>
          <w:lang w:val="es-ES"/>
        </w:rPr>
        <w:t>ara obtener más información, visite nuestro sitio web:</w:t>
      </w:r>
      <w:r>
        <w:rPr>
          <w:lang w:val="es-ES"/>
        </w:rPr>
        <w:t xml:space="preserve"> www.specific-diets.es</w:t>
      </w:r>
    </w:p>
    <w:p w14:paraId="2362DDA3" w14:textId="22DD8C3C" w:rsidR="009000A9" w:rsidRDefault="009000A9" w:rsidP="004139C2">
      <w:pPr>
        <w:rPr>
          <w:lang w:val="es-ES"/>
        </w:rPr>
      </w:pPr>
    </w:p>
    <w:p w14:paraId="58620188" w14:textId="5391E219" w:rsidR="009000A9" w:rsidRPr="004139C2" w:rsidRDefault="009000A9" w:rsidP="009000A9">
      <w:pPr>
        <w:rPr>
          <w:lang w:val="es-ES"/>
        </w:rPr>
      </w:pPr>
    </w:p>
    <w:sectPr w:rsidR="009000A9" w:rsidRPr="004139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2E5E"/>
    <w:multiLevelType w:val="multilevel"/>
    <w:tmpl w:val="33AE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D3D11"/>
    <w:multiLevelType w:val="hybridMultilevel"/>
    <w:tmpl w:val="EF0402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D2C0F"/>
    <w:multiLevelType w:val="hybridMultilevel"/>
    <w:tmpl w:val="E0C6B7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C2"/>
    <w:rsid w:val="0000037D"/>
    <w:rsid w:val="00185A77"/>
    <w:rsid w:val="001F42D9"/>
    <w:rsid w:val="00232C52"/>
    <w:rsid w:val="004139C2"/>
    <w:rsid w:val="00457273"/>
    <w:rsid w:val="006B6468"/>
    <w:rsid w:val="006E0CE9"/>
    <w:rsid w:val="00733C12"/>
    <w:rsid w:val="00754805"/>
    <w:rsid w:val="007630B6"/>
    <w:rsid w:val="0089784C"/>
    <w:rsid w:val="009000A9"/>
    <w:rsid w:val="00DC2740"/>
    <w:rsid w:val="00F8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E1F7"/>
  <w15:chartTrackingRefBased/>
  <w15:docId w15:val="{5FB49095-7DFC-4055-B32C-1EC73B1B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Ferreira</dc:creator>
  <cp:keywords/>
  <dc:description/>
  <cp:lastModifiedBy>Daniela Ferreira</cp:lastModifiedBy>
  <cp:revision>8</cp:revision>
  <dcterms:created xsi:type="dcterms:W3CDTF">2022-01-11T13:56:00Z</dcterms:created>
  <dcterms:modified xsi:type="dcterms:W3CDTF">2022-01-13T12:54:00Z</dcterms:modified>
</cp:coreProperties>
</file>