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26F5" w14:textId="2846C36B" w:rsidR="001C2FF5" w:rsidRPr="001C2FF5" w:rsidRDefault="001C2FF5" w:rsidP="004C4DE6">
      <w:pPr>
        <w:pStyle w:val="002Titular"/>
      </w:pPr>
      <w:r w:rsidRPr="001C2FF5">
        <w:t>FELIWAY</w:t>
      </w:r>
      <w:r w:rsidRPr="004C4DE6">
        <w:rPr>
          <w:rStyle w:val="Superindice"/>
        </w:rPr>
        <w:t>®</w:t>
      </w:r>
      <w:r w:rsidRPr="001C2FF5">
        <w:t xml:space="preserve"> c</w:t>
      </w:r>
      <w:r w:rsidR="00FB4718">
        <w:t xml:space="preserve">umple 25 años y Ceva Salud Animal lo celebra con un concurso para </w:t>
      </w:r>
      <w:proofErr w:type="spellStart"/>
      <w:r w:rsidR="00FB4718" w:rsidRPr="004C4DE6">
        <w:rPr>
          <w:rStyle w:val="Cursiva"/>
        </w:rPr>
        <w:t>cat</w:t>
      </w:r>
      <w:proofErr w:type="spellEnd"/>
      <w:r w:rsidR="00FB4718" w:rsidRPr="004C4DE6">
        <w:rPr>
          <w:rStyle w:val="Cursiva"/>
        </w:rPr>
        <w:t xml:space="preserve"> </w:t>
      </w:r>
      <w:proofErr w:type="spellStart"/>
      <w:r w:rsidR="00FB4718" w:rsidRPr="004C4DE6">
        <w:rPr>
          <w:rStyle w:val="Cursiva"/>
        </w:rPr>
        <w:t>parents</w:t>
      </w:r>
      <w:proofErr w:type="spellEnd"/>
      <w:r w:rsidR="00FB4718">
        <w:t xml:space="preserve"> y profesionales felinos</w:t>
      </w:r>
    </w:p>
    <w:p w14:paraId="2807B31E" w14:textId="5A8D6D06" w:rsidR="001C2FF5" w:rsidRPr="001C2FF5" w:rsidRDefault="001C2FF5" w:rsidP="001C2FF5">
      <w:pPr>
        <w:pStyle w:val="Texto"/>
      </w:pPr>
      <w:r>
        <w:t>En</w:t>
      </w:r>
      <w:r w:rsidRPr="001C2FF5">
        <w:t xml:space="preserve"> 1996 se comercializó por primera vez FELIWAY</w:t>
      </w:r>
      <w:r w:rsidRPr="004C4DE6">
        <w:rPr>
          <w:rStyle w:val="Superindice"/>
        </w:rPr>
        <w:t>®</w:t>
      </w:r>
      <w:r>
        <w:t xml:space="preserve">, y durante estos </w:t>
      </w:r>
      <w:r w:rsidRPr="001C2FF5">
        <w:t>25 años Ceva Salud Animal ha estado muy involucrada en el desarrollo de productos y servicios específicos para gatos, demostrando su firme compromiso con el bienestar y la salud de los felinos</w:t>
      </w:r>
      <w:r>
        <w:t xml:space="preserve"> a través de </w:t>
      </w:r>
      <w:r w:rsidRPr="001C2FF5">
        <w:t>colaboraciones científicas y un equipo propio dedicado a la investigación.</w:t>
      </w:r>
    </w:p>
    <w:p w14:paraId="4848A6AE" w14:textId="7C56C815" w:rsidR="001C2FF5" w:rsidRPr="001C2FF5" w:rsidRDefault="001E0C19" w:rsidP="001E0C19">
      <w:pPr>
        <w:pStyle w:val="Texto"/>
      </w:pPr>
      <w:r>
        <w:t>H</w:t>
      </w:r>
      <w:r w:rsidR="001C2FF5" w:rsidRPr="001C2FF5">
        <w:t xml:space="preserve">oy </w:t>
      </w:r>
      <w:r>
        <w:t xml:space="preserve">en día </w:t>
      </w:r>
      <w:r w:rsidR="001C2FF5" w:rsidRPr="001C2FF5">
        <w:t>se estima que el 58</w:t>
      </w:r>
      <w:r>
        <w:t xml:space="preserve"> </w:t>
      </w:r>
      <w:r w:rsidR="001C2FF5" w:rsidRPr="001C2FF5">
        <w:t xml:space="preserve">% de </w:t>
      </w:r>
      <w:r>
        <w:t>los gatos</w:t>
      </w:r>
      <w:r w:rsidR="001C2FF5" w:rsidRPr="001C2FF5">
        <w:t xml:space="preserve"> presenta algún signo de estrés</w:t>
      </w:r>
      <w:r>
        <w:t>, debido al ajetreado estilo de vida moderno</w:t>
      </w:r>
      <w:r w:rsidRPr="001C2FF5">
        <w:t xml:space="preserve"> </w:t>
      </w:r>
      <w:r>
        <w:t xml:space="preserve">que provoca </w:t>
      </w:r>
      <w:r w:rsidRPr="001C2FF5">
        <w:t>la aparición de comportamientos no deseados en un número creciente de gatos domésticos: arañazos, marcaje de orina, tensiones y conflictos, miedos</w:t>
      </w:r>
      <w:r>
        <w:t>.</w:t>
      </w:r>
      <w:r w:rsidRPr="001C2FF5">
        <w:t>.</w:t>
      </w:r>
      <w:r w:rsidR="001C2FF5" w:rsidRPr="001C2FF5">
        <w:t>.</w:t>
      </w:r>
      <w:r w:rsidRPr="001C2FF5">
        <w:t xml:space="preserve"> </w:t>
      </w:r>
      <w:r>
        <w:t>Para ellos existe la gama de</w:t>
      </w:r>
      <w:r w:rsidR="001C2FF5" w:rsidRPr="001C2FF5">
        <w:t xml:space="preserve"> feromonas FELIWAY</w:t>
      </w:r>
      <w:r w:rsidR="001C2FF5" w:rsidRPr="00311990">
        <w:rPr>
          <w:rStyle w:val="Superindice"/>
        </w:rPr>
        <w:t>®</w:t>
      </w:r>
      <w:r>
        <w:t xml:space="preserve">, regularmente innovada </w:t>
      </w:r>
      <w:r w:rsidR="001C2FF5" w:rsidRPr="001C2FF5">
        <w:t xml:space="preserve">productos para hacer frente a las diferentes situaciones que los </w:t>
      </w:r>
      <w:proofErr w:type="spellStart"/>
      <w:r w:rsidRPr="004C4DE6">
        <w:rPr>
          <w:rStyle w:val="Cursiva"/>
        </w:rPr>
        <w:t>c</w:t>
      </w:r>
      <w:r w:rsidR="00FB4718" w:rsidRPr="004C4DE6">
        <w:rPr>
          <w:rStyle w:val="Cursiva"/>
        </w:rPr>
        <w:t>at</w:t>
      </w:r>
      <w:proofErr w:type="spellEnd"/>
      <w:r w:rsidR="00FB4718" w:rsidRPr="004C4DE6">
        <w:rPr>
          <w:rStyle w:val="Cursiva"/>
        </w:rPr>
        <w:t xml:space="preserve"> </w:t>
      </w:r>
      <w:proofErr w:type="spellStart"/>
      <w:r w:rsidR="00FB4718" w:rsidRPr="004C4DE6">
        <w:rPr>
          <w:rStyle w:val="Cursiva"/>
        </w:rPr>
        <w:t>l</w:t>
      </w:r>
      <w:r w:rsidR="001C2FF5" w:rsidRPr="004C4DE6">
        <w:rPr>
          <w:rStyle w:val="Cursiva"/>
        </w:rPr>
        <w:t>overs</w:t>
      </w:r>
      <w:proofErr w:type="spellEnd"/>
      <w:r w:rsidR="001C2FF5" w:rsidRPr="001C2FF5">
        <w:t xml:space="preserve"> pueden enfrentar.</w:t>
      </w:r>
    </w:p>
    <w:p w14:paraId="6DD9444A" w14:textId="4A43491E" w:rsidR="001C2FF5" w:rsidRPr="001C2FF5" w:rsidRDefault="001C2FF5" w:rsidP="001C2FF5">
      <w:pPr>
        <w:pStyle w:val="Texto"/>
      </w:pPr>
      <w:r w:rsidRPr="001C2FF5">
        <w:t>Primero FELIWAY</w:t>
      </w:r>
      <w:r w:rsidRPr="00152994">
        <w:rPr>
          <w:rStyle w:val="Superindice"/>
        </w:rPr>
        <w:t>®</w:t>
      </w:r>
      <w:r w:rsidRPr="001C2FF5">
        <w:t xml:space="preserve"> estuvo disponible como </w:t>
      </w:r>
      <w:r w:rsidRPr="00152994">
        <w:rPr>
          <w:rStyle w:val="Cursiva"/>
        </w:rPr>
        <w:t>spray</w:t>
      </w:r>
      <w:r w:rsidRPr="001C2FF5">
        <w:t xml:space="preserve"> y luego se consiguió investigar en su formulación para lanzarlo como difusor</w:t>
      </w:r>
      <w:r w:rsidR="001E0C19">
        <w:t xml:space="preserve">, con una presentación que </w:t>
      </w:r>
      <w:r w:rsidRPr="001C2FF5">
        <w:t>generalizó su uso por parte de los cuidadores de gatos gracias a su fácil uso.</w:t>
      </w:r>
      <w:r w:rsidR="001E0C19">
        <w:t xml:space="preserve"> </w:t>
      </w:r>
      <w:r w:rsidRPr="001C2FF5">
        <w:t>En 2020, Ceva presenta la nueva generación de feromonas FELIWAY</w:t>
      </w:r>
      <w:r w:rsidRPr="00152994">
        <w:rPr>
          <w:rStyle w:val="Superindice"/>
        </w:rPr>
        <w:t>®</w:t>
      </w:r>
      <w:r w:rsidRPr="001C2FF5">
        <w:t xml:space="preserve"> </w:t>
      </w:r>
      <w:proofErr w:type="spellStart"/>
      <w:r w:rsidRPr="001C2FF5">
        <w:t>Optimum</w:t>
      </w:r>
      <w:proofErr w:type="spellEnd"/>
      <w:r w:rsidR="001E0C19">
        <w:t>,</w:t>
      </w:r>
      <w:r w:rsidRPr="001C2FF5">
        <w:t xml:space="preserve"> que reduce más eficazmente que nunca los principales signos de estrés en gatos.</w:t>
      </w:r>
      <w:r w:rsidR="001E0C19" w:rsidRPr="001C2FF5">
        <w:t xml:space="preserve"> </w:t>
      </w:r>
    </w:p>
    <w:p w14:paraId="6713C1F3" w14:textId="072B08D5" w:rsidR="001C2FF5" w:rsidRPr="001C2FF5" w:rsidRDefault="001E0C19" w:rsidP="001E0C19">
      <w:pPr>
        <w:pStyle w:val="Texto"/>
      </w:pPr>
      <w:r>
        <w:t>Ahora, p</w:t>
      </w:r>
      <w:r w:rsidR="001C2FF5" w:rsidRPr="001C2FF5">
        <w:t>ara celebrar los 25 años de FELIWAY</w:t>
      </w:r>
      <w:r w:rsidR="001C2FF5" w:rsidRPr="00152994">
        <w:rPr>
          <w:rStyle w:val="Superindice"/>
        </w:rPr>
        <w:t>®</w:t>
      </w:r>
      <w:r w:rsidR="001C2FF5" w:rsidRPr="001C2FF5">
        <w:t xml:space="preserve"> con todos los amantes de los gatos</w:t>
      </w:r>
      <w:r>
        <w:t xml:space="preserve"> Ceva lanza</w:t>
      </w:r>
      <w:r w:rsidR="001C2FF5" w:rsidRPr="001C2FF5">
        <w:t xml:space="preserve"> un concurso en el que se premiarán las Historia Felices más votadas por los </w:t>
      </w:r>
      <w:proofErr w:type="spellStart"/>
      <w:r w:rsidRPr="00152994">
        <w:rPr>
          <w:rStyle w:val="Cursiva"/>
        </w:rPr>
        <w:t>cat</w:t>
      </w:r>
      <w:proofErr w:type="spellEnd"/>
      <w:r w:rsidRPr="00152994">
        <w:rPr>
          <w:rStyle w:val="Cursiva"/>
        </w:rPr>
        <w:t xml:space="preserve"> </w:t>
      </w:r>
      <w:proofErr w:type="spellStart"/>
      <w:r w:rsidRPr="00152994">
        <w:rPr>
          <w:rStyle w:val="Cursiva"/>
        </w:rPr>
        <w:t>l</w:t>
      </w:r>
      <w:r w:rsidR="001C2FF5" w:rsidRPr="00152994">
        <w:rPr>
          <w:rStyle w:val="Cursiva"/>
        </w:rPr>
        <w:t>overs</w:t>
      </w:r>
      <w:proofErr w:type="spellEnd"/>
      <w:r w:rsidR="001C2FF5" w:rsidRPr="001C2FF5">
        <w:t>.</w:t>
      </w:r>
      <w:r>
        <w:t xml:space="preserve"> Hay dos categorías: </w:t>
      </w:r>
      <w:r w:rsidR="00832CF4" w:rsidRPr="00832CF4">
        <w:rPr>
          <w:i/>
          <w:iCs/>
        </w:rPr>
        <w:t xml:space="preserve">Cat </w:t>
      </w:r>
      <w:proofErr w:type="spellStart"/>
      <w:r w:rsidR="00832CF4" w:rsidRPr="00832CF4">
        <w:rPr>
          <w:i/>
          <w:iCs/>
        </w:rPr>
        <w:t>Parents</w:t>
      </w:r>
      <w:proofErr w:type="spellEnd"/>
      <w:r w:rsidR="00832CF4" w:rsidRPr="00832CF4">
        <w:rPr>
          <w:i/>
          <w:iCs/>
        </w:rPr>
        <w:t xml:space="preserve"> </w:t>
      </w:r>
      <w:r w:rsidR="00832CF4">
        <w:t>y Profesionales Felinos. Para participar tienes que compartir una historia de có</w:t>
      </w:r>
      <w:r w:rsidR="001C2FF5" w:rsidRPr="001C2FF5">
        <w:t>mo es la relación con tu compañero felino y los secretos para tener una vida Felices Juntos</w:t>
      </w:r>
      <w:r w:rsidR="00832CF4">
        <w:t>, o</w:t>
      </w:r>
      <w:r w:rsidR="001C2FF5" w:rsidRPr="001C2FF5">
        <w:t xml:space="preserve"> cómo ayudas al bienestar de los gatos en tu actividad profesional</w:t>
      </w:r>
      <w:r w:rsidR="00832CF4">
        <w:t>.</w:t>
      </w:r>
      <w:r w:rsidR="001C2FF5" w:rsidRPr="001C2FF5">
        <w:t xml:space="preserve"> </w:t>
      </w:r>
    </w:p>
    <w:p w14:paraId="2D76F0DB" w14:textId="18FE9000" w:rsidR="001C2FF5" w:rsidRPr="001C2FF5" w:rsidRDefault="001C2FF5" w:rsidP="001C2FF5">
      <w:pPr>
        <w:pStyle w:val="Texto"/>
      </w:pPr>
      <w:r w:rsidRPr="001C2FF5">
        <w:t xml:space="preserve">El ganador de la categoría </w:t>
      </w:r>
      <w:proofErr w:type="spellStart"/>
      <w:r w:rsidR="00FB4718" w:rsidRPr="00152994">
        <w:rPr>
          <w:rStyle w:val="Cursiva"/>
        </w:rPr>
        <w:t>c</w:t>
      </w:r>
      <w:r w:rsidRPr="00152994">
        <w:rPr>
          <w:rStyle w:val="Cursiva"/>
        </w:rPr>
        <w:t>at</w:t>
      </w:r>
      <w:proofErr w:type="spellEnd"/>
      <w:r w:rsidRPr="00152994">
        <w:rPr>
          <w:rStyle w:val="Cursiva"/>
        </w:rPr>
        <w:t xml:space="preserve"> </w:t>
      </w:r>
      <w:proofErr w:type="spellStart"/>
      <w:r w:rsidR="00FB4718" w:rsidRPr="00152994">
        <w:rPr>
          <w:rStyle w:val="Cursiva"/>
        </w:rPr>
        <w:t>p</w:t>
      </w:r>
      <w:r w:rsidRPr="00152994">
        <w:rPr>
          <w:rStyle w:val="Cursiva"/>
        </w:rPr>
        <w:t>arents</w:t>
      </w:r>
      <w:proofErr w:type="spellEnd"/>
      <w:r w:rsidRPr="001C2FF5">
        <w:t xml:space="preserve"> de España ganará FELIWAY</w:t>
      </w:r>
      <w:r w:rsidR="00311990" w:rsidRPr="00152994">
        <w:rPr>
          <w:rStyle w:val="Superindice"/>
        </w:rPr>
        <w:t>®</w:t>
      </w:r>
      <w:r w:rsidRPr="001C2FF5">
        <w:t xml:space="preserve"> </w:t>
      </w:r>
      <w:proofErr w:type="spellStart"/>
      <w:r w:rsidRPr="001C2FF5">
        <w:t>Optimum</w:t>
      </w:r>
      <w:proofErr w:type="spellEnd"/>
      <w:r w:rsidRPr="001C2FF5">
        <w:t xml:space="preserve"> por un año</w:t>
      </w:r>
      <w:r w:rsidR="00FB4718">
        <w:t xml:space="preserve"> y </w:t>
      </w:r>
      <w:r w:rsidRPr="001C2FF5">
        <w:t>optará al premio internacional de 2.500</w:t>
      </w:r>
      <w:r w:rsidR="00FB4718">
        <w:t xml:space="preserve"> </w:t>
      </w:r>
      <w:r w:rsidRPr="001C2FF5">
        <w:t>€ con los ganadores de otros países.</w:t>
      </w:r>
      <w:r w:rsidR="00FB4718">
        <w:t xml:space="preserve"> Por su parte, e</w:t>
      </w:r>
      <w:r w:rsidR="00832CF4">
        <w:t>l</w:t>
      </w:r>
      <w:r w:rsidRPr="001C2FF5">
        <w:t xml:space="preserve"> ganador de la categoría </w:t>
      </w:r>
      <w:r w:rsidR="00152994">
        <w:t>p</w:t>
      </w:r>
      <w:r w:rsidRPr="001C2FF5">
        <w:t xml:space="preserve">rofesionales </w:t>
      </w:r>
      <w:r w:rsidR="00152994">
        <w:t>f</w:t>
      </w:r>
      <w:r w:rsidRPr="001C2FF5">
        <w:t xml:space="preserve">elinos de España ganará una beca de Certificación </w:t>
      </w:r>
      <w:proofErr w:type="spellStart"/>
      <w:r w:rsidRPr="001C2FF5">
        <w:t>F</w:t>
      </w:r>
      <w:r w:rsidR="00152994">
        <w:t>e</w:t>
      </w:r>
      <w:r w:rsidR="00FB4718">
        <w:t>ar</w:t>
      </w:r>
      <w:proofErr w:type="spellEnd"/>
      <w:r w:rsidR="00FB4718">
        <w:t xml:space="preserve"> Free y</w:t>
      </w:r>
      <w:r w:rsidRPr="001C2FF5">
        <w:t xml:space="preserve"> optará al premio internacional de </w:t>
      </w:r>
      <w:r w:rsidR="00FB4718">
        <w:t>dos</w:t>
      </w:r>
      <w:r w:rsidRPr="001C2FF5">
        <w:t xml:space="preserve"> horas de asesoría personalizada con un experto en </w:t>
      </w:r>
      <w:r w:rsidR="00152994">
        <w:t>m</w:t>
      </w:r>
      <w:r w:rsidRPr="001C2FF5">
        <w:t xml:space="preserve">edicina </w:t>
      </w:r>
      <w:r w:rsidR="00152994">
        <w:t>f</w:t>
      </w:r>
      <w:r w:rsidRPr="001C2FF5">
        <w:t>elina.</w:t>
      </w:r>
    </w:p>
    <w:p w14:paraId="34989A98" w14:textId="40110C8F" w:rsidR="00FB4718" w:rsidRPr="001C2FF5" w:rsidRDefault="00FB4718" w:rsidP="001C2FF5">
      <w:pPr>
        <w:pStyle w:val="Texto"/>
      </w:pPr>
      <w:r>
        <w:t>Toda la información para participar en el concurso puede encontrarse en este enlace:</w:t>
      </w:r>
      <w:r w:rsidR="001C2FF5" w:rsidRPr="001C2FF5">
        <w:t xml:space="preserve"> </w:t>
      </w:r>
      <w:hyperlink r:id="rId5" w:history="1">
        <w:r w:rsidRPr="006E1867">
          <w:rPr>
            <w:rStyle w:val="Hipervnculo"/>
          </w:rPr>
          <w:t>https://cats.feliway.com/es/25-awards</w:t>
        </w:r>
      </w:hyperlink>
    </w:p>
    <w:sectPr w:rsidR="00FB4718" w:rsidRPr="001C2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4"/>
    <w:rsid w:val="00002435"/>
    <w:rsid w:val="0000338A"/>
    <w:rsid w:val="00037641"/>
    <w:rsid w:val="00056919"/>
    <w:rsid w:val="00073CD0"/>
    <w:rsid w:val="000B3762"/>
    <w:rsid w:val="000E0631"/>
    <w:rsid w:val="00152994"/>
    <w:rsid w:val="00160339"/>
    <w:rsid w:val="00160EC7"/>
    <w:rsid w:val="0019215B"/>
    <w:rsid w:val="001C21B7"/>
    <w:rsid w:val="001C2FF5"/>
    <w:rsid w:val="001E0C19"/>
    <w:rsid w:val="00223B15"/>
    <w:rsid w:val="00223C68"/>
    <w:rsid w:val="00234B19"/>
    <w:rsid w:val="00237FCC"/>
    <w:rsid w:val="00242300"/>
    <w:rsid w:val="002519B4"/>
    <w:rsid w:val="00275BE9"/>
    <w:rsid w:val="002A78CE"/>
    <w:rsid w:val="002B4593"/>
    <w:rsid w:val="00311990"/>
    <w:rsid w:val="00325D8B"/>
    <w:rsid w:val="003356CB"/>
    <w:rsid w:val="0034298C"/>
    <w:rsid w:val="00372E75"/>
    <w:rsid w:val="003A683B"/>
    <w:rsid w:val="003E2987"/>
    <w:rsid w:val="003F5CF1"/>
    <w:rsid w:val="00411D20"/>
    <w:rsid w:val="00442BBF"/>
    <w:rsid w:val="00444145"/>
    <w:rsid w:val="00470093"/>
    <w:rsid w:val="00476C2A"/>
    <w:rsid w:val="00485D3E"/>
    <w:rsid w:val="004C4DE6"/>
    <w:rsid w:val="0055248E"/>
    <w:rsid w:val="005C22E7"/>
    <w:rsid w:val="005D5937"/>
    <w:rsid w:val="005E672B"/>
    <w:rsid w:val="005F69EB"/>
    <w:rsid w:val="00600D0B"/>
    <w:rsid w:val="006177F5"/>
    <w:rsid w:val="00672F0A"/>
    <w:rsid w:val="006A77CA"/>
    <w:rsid w:val="006D6191"/>
    <w:rsid w:val="006F76AA"/>
    <w:rsid w:val="007041B3"/>
    <w:rsid w:val="007068C7"/>
    <w:rsid w:val="007A492B"/>
    <w:rsid w:val="007B0DC4"/>
    <w:rsid w:val="007B1700"/>
    <w:rsid w:val="007B2A34"/>
    <w:rsid w:val="007E1C48"/>
    <w:rsid w:val="00832CF4"/>
    <w:rsid w:val="00867349"/>
    <w:rsid w:val="00881C5B"/>
    <w:rsid w:val="008852B0"/>
    <w:rsid w:val="008C7D28"/>
    <w:rsid w:val="008E620A"/>
    <w:rsid w:val="008E7101"/>
    <w:rsid w:val="00911234"/>
    <w:rsid w:val="009120F5"/>
    <w:rsid w:val="00966510"/>
    <w:rsid w:val="00976103"/>
    <w:rsid w:val="009916DA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AE2276"/>
    <w:rsid w:val="00B0692F"/>
    <w:rsid w:val="00B17C4A"/>
    <w:rsid w:val="00B22F3C"/>
    <w:rsid w:val="00B2701C"/>
    <w:rsid w:val="00B418D6"/>
    <w:rsid w:val="00BF6A92"/>
    <w:rsid w:val="00C1164A"/>
    <w:rsid w:val="00C16E61"/>
    <w:rsid w:val="00C30F10"/>
    <w:rsid w:val="00C3451F"/>
    <w:rsid w:val="00C36A58"/>
    <w:rsid w:val="00C55A08"/>
    <w:rsid w:val="00C85C54"/>
    <w:rsid w:val="00C86354"/>
    <w:rsid w:val="00CB0875"/>
    <w:rsid w:val="00D15CE0"/>
    <w:rsid w:val="00D370F5"/>
    <w:rsid w:val="00D449D3"/>
    <w:rsid w:val="00D77B92"/>
    <w:rsid w:val="00DB68CC"/>
    <w:rsid w:val="00DE4704"/>
    <w:rsid w:val="00E36401"/>
    <w:rsid w:val="00E45FA8"/>
    <w:rsid w:val="00E631A9"/>
    <w:rsid w:val="00EA422D"/>
    <w:rsid w:val="00EC2784"/>
    <w:rsid w:val="00ED7398"/>
    <w:rsid w:val="00F04854"/>
    <w:rsid w:val="00F4177F"/>
    <w:rsid w:val="00F83906"/>
    <w:rsid w:val="00F90F3D"/>
    <w:rsid w:val="00FA520F"/>
    <w:rsid w:val="00FB0ED2"/>
    <w:rsid w:val="00FB1B38"/>
    <w:rsid w:val="00FB471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2CB91028-1304-4CF4-BCA4-7753BF5E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F4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832CF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832CF4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s.feliway.com/es/25-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Mariana Lazo</cp:lastModifiedBy>
  <cp:revision>2</cp:revision>
  <dcterms:created xsi:type="dcterms:W3CDTF">2021-06-10T08:45:00Z</dcterms:created>
  <dcterms:modified xsi:type="dcterms:W3CDTF">2021-06-10T08:45:00Z</dcterms:modified>
</cp:coreProperties>
</file>