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A3FC" w14:textId="5F12879D" w:rsidR="00673A5C" w:rsidRPr="00720EF2" w:rsidRDefault="00673A5C" w:rsidP="00673A5C">
      <w:pPr>
        <w:pStyle w:val="002Titular"/>
      </w:pPr>
      <w:r>
        <w:t xml:space="preserve">La pipeta </w:t>
      </w:r>
      <w:proofErr w:type="spellStart"/>
      <w:r>
        <w:t>Vectra</w:t>
      </w:r>
      <w:proofErr w:type="spellEnd"/>
      <w:r>
        <w:t xml:space="preserve"> 3D pone en marcha su blog e inaugura su perfil en Instagram</w:t>
      </w:r>
    </w:p>
    <w:p w14:paraId="1084058F" w14:textId="32070E2B" w:rsidR="00AC74A2" w:rsidRDefault="00AC74A2" w:rsidP="00AC74A2">
      <w:pPr>
        <w:pStyle w:val="Texto"/>
      </w:pPr>
      <w:r>
        <w:t xml:space="preserve">Con ellos Ceva Salud Animal refuerza la concienciación sobre la importancia de prevenir enfermedades transmitidas por parásitos y cómo mejorar el bienestar de las mascotas.  En el blog </w:t>
      </w:r>
      <w:proofErr w:type="spellStart"/>
      <w:r>
        <w:t>Vectrapet</w:t>
      </w:r>
      <w:proofErr w:type="spellEnd"/>
      <w:r>
        <w:t xml:space="preserve"> (https://blog.vectrapet.com/es) se ofrecen consejos de manera amena y sencilla e información sobre las principales enfermedades transmitidas por vectores que pueden afectar a perros y gatos; contenido útil y práctico para los “</w:t>
      </w:r>
      <w:proofErr w:type="spellStart"/>
      <w:r>
        <w:t>pet</w:t>
      </w:r>
      <w:proofErr w:type="spellEnd"/>
      <w:r>
        <w:t xml:space="preserve"> </w:t>
      </w:r>
      <w:proofErr w:type="spellStart"/>
      <w:r>
        <w:t>parents</w:t>
      </w:r>
      <w:proofErr w:type="spellEnd"/>
      <w:r>
        <w:t>”. Además, ahora Vectra3D dispone también de su propia cuenta de Instagram (@vectra3d_es), en la que irán publicando post con consejos, sorteos y curiosidades con el estilo ágil y visual que caracteriza a esta red social. Si tu clínica veterinaria dispone de una cuenta Instagram y quieres colaborar contacta con @vectra3d_es</w:t>
      </w:r>
    </w:p>
    <w:p w14:paraId="2CC26710" w14:textId="53B74AD5" w:rsidR="00673A5C" w:rsidRDefault="00AC74A2" w:rsidP="00AC74A2">
      <w:pPr>
        <w:pStyle w:val="Texto"/>
      </w:pPr>
      <w:proofErr w:type="spellStart"/>
      <w:r>
        <w:t>Vectra</w:t>
      </w:r>
      <w:proofErr w:type="spellEnd"/>
      <w:r>
        <w:t xml:space="preserve"> 3D es la pipeta de última generación favorita de los veterinarios españoles* que gracias a su efecto repelente persistente evita la picadura de pulgas, garrapatas, </w:t>
      </w:r>
      <w:proofErr w:type="spellStart"/>
      <w:r>
        <w:t>flebotomos</w:t>
      </w:r>
      <w:proofErr w:type="spellEnd"/>
      <w:r>
        <w:t xml:space="preserve"> y mosquitos durante todo un mes, y gracias a su IGR elimina </w:t>
      </w:r>
      <w:proofErr w:type="spellStart"/>
      <w:r>
        <w:t>estadíos</w:t>
      </w:r>
      <w:proofErr w:type="spellEnd"/>
      <w:r>
        <w:t xml:space="preserve"> inmaduros de pulgas en casa durante 2 meses.</w:t>
      </w:r>
    </w:p>
    <w:p w14:paraId="39BEA499" w14:textId="1046A49C" w:rsidR="00AC74A2" w:rsidRPr="00AC74A2" w:rsidRDefault="00AC74A2" w:rsidP="00AC74A2">
      <w:pPr>
        <w:pStyle w:val="Texto"/>
        <w:rPr>
          <w:sz w:val="14"/>
          <w:szCs w:val="14"/>
          <w:lang w:val="es-ES"/>
        </w:rPr>
      </w:pPr>
      <w:r w:rsidRPr="00AC74A2">
        <w:rPr>
          <w:sz w:val="14"/>
          <w:szCs w:val="14"/>
        </w:rPr>
        <w:t>*</w:t>
      </w:r>
      <w:r w:rsidRPr="00AC74A2">
        <w:rPr>
          <w:sz w:val="14"/>
          <w:szCs w:val="14"/>
        </w:rPr>
        <w:t xml:space="preserve">Antiparasitario externo en spot </w:t>
      </w:r>
      <w:proofErr w:type="spellStart"/>
      <w:r w:rsidRPr="00AC74A2">
        <w:rPr>
          <w:sz w:val="14"/>
          <w:szCs w:val="14"/>
        </w:rPr>
        <w:t>on</w:t>
      </w:r>
      <w:proofErr w:type="spellEnd"/>
      <w:r w:rsidRPr="00AC74A2">
        <w:rPr>
          <w:sz w:val="14"/>
          <w:szCs w:val="14"/>
        </w:rPr>
        <w:t xml:space="preserve"> preferido por los veterinarios según BIO´SAT </w:t>
      </w:r>
      <w:proofErr w:type="spellStart"/>
      <w:r w:rsidRPr="00AC74A2">
        <w:rPr>
          <w:sz w:val="14"/>
          <w:szCs w:val="14"/>
        </w:rPr>
        <w:t>Vet</w:t>
      </w:r>
      <w:proofErr w:type="spellEnd"/>
      <w:r w:rsidRPr="00AC74A2">
        <w:rPr>
          <w:sz w:val="14"/>
          <w:szCs w:val="14"/>
        </w:rPr>
        <w:t xml:space="preserve"> </w:t>
      </w:r>
      <w:proofErr w:type="spellStart"/>
      <w:r w:rsidRPr="00AC74A2">
        <w:rPr>
          <w:sz w:val="14"/>
          <w:szCs w:val="14"/>
        </w:rPr>
        <w:t>Market</w:t>
      </w:r>
      <w:proofErr w:type="spellEnd"/>
      <w:r w:rsidRPr="00AC74A2">
        <w:rPr>
          <w:sz w:val="14"/>
          <w:szCs w:val="14"/>
        </w:rPr>
        <w:t xml:space="preserve"> </w:t>
      </w:r>
      <w:proofErr w:type="spellStart"/>
      <w:r w:rsidRPr="00AC74A2">
        <w:rPr>
          <w:sz w:val="14"/>
          <w:szCs w:val="14"/>
        </w:rPr>
        <w:t>Research</w:t>
      </w:r>
      <w:proofErr w:type="spellEnd"/>
      <w:r w:rsidRPr="00AC74A2">
        <w:rPr>
          <w:sz w:val="14"/>
          <w:szCs w:val="14"/>
        </w:rPr>
        <w:t xml:space="preserve"> - ECTOPARASITICIDES FOR CATS &amp; DOGS STUDY AMONG SMALL ANIMAL, June 2018</w:t>
      </w:r>
    </w:p>
    <w:sectPr w:rsidR="00AC74A2" w:rsidRPr="00AC7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93DB4"/>
    <w:multiLevelType w:val="hybridMultilevel"/>
    <w:tmpl w:val="0B44A21E"/>
    <w:lvl w:ilvl="0" w:tplc="927E5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76A30F41"/>
    <w:multiLevelType w:val="hybridMultilevel"/>
    <w:tmpl w:val="0CAED2A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704"/>
    <w:rsid w:val="00002435"/>
    <w:rsid w:val="0000338A"/>
    <w:rsid w:val="00037641"/>
    <w:rsid w:val="00056919"/>
    <w:rsid w:val="00073CD0"/>
    <w:rsid w:val="000B3762"/>
    <w:rsid w:val="000E0631"/>
    <w:rsid w:val="00126696"/>
    <w:rsid w:val="00160EC7"/>
    <w:rsid w:val="0019215B"/>
    <w:rsid w:val="001C21B7"/>
    <w:rsid w:val="00237FCC"/>
    <w:rsid w:val="00242300"/>
    <w:rsid w:val="002519B4"/>
    <w:rsid w:val="00275BE9"/>
    <w:rsid w:val="0029622D"/>
    <w:rsid w:val="002B4593"/>
    <w:rsid w:val="003216F0"/>
    <w:rsid w:val="0034298C"/>
    <w:rsid w:val="00372E75"/>
    <w:rsid w:val="003A683B"/>
    <w:rsid w:val="003F5CF1"/>
    <w:rsid w:val="00411D20"/>
    <w:rsid w:val="00442BBF"/>
    <w:rsid w:val="00444145"/>
    <w:rsid w:val="00481EAB"/>
    <w:rsid w:val="00485D3E"/>
    <w:rsid w:val="004907C3"/>
    <w:rsid w:val="0055248E"/>
    <w:rsid w:val="005C22E7"/>
    <w:rsid w:val="005D5937"/>
    <w:rsid w:val="005E672B"/>
    <w:rsid w:val="005F1176"/>
    <w:rsid w:val="00600D0B"/>
    <w:rsid w:val="006177F5"/>
    <w:rsid w:val="00672F0A"/>
    <w:rsid w:val="00673A5C"/>
    <w:rsid w:val="007041B3"/>
    <w:rsid w:val="007068C7"/>
    <w:rsid w:val="007A492B"/>
    <w:rsid w:val="007B0DC4"/>
    <w:rsid w:val="007B1700"/>
    <w:rsid w:val="007B2A34"/>
    <w:rsid w:val="007E1C48"/>
    <w:rsid w:val="00867349"/>
    <w:rsid w:val="00877FF7"/>
    <w:rsid w:val="00881C5B"/>
    <w:rsid w:val="008852B0"/>
    <w:rsid w:val="008C7D28"/>
    <w:rsid w:val="008E620A"/>
    <w:rsid w:val="008E7101"/>
    <w:rsid w:val="009120F5"/>
    <w:rsid w:val="00966510"/>
    <w:rsid w:val="00976103"/>
    <w:rsid w:val="009A112B"/>
    <w:rsid w:val="009A6867"/>
    <w:rsid w:val="009B23FB"/>
    <w:rsid w:val="009C24E5"/>
    <w:rsid w:val="009C2C04"/>
    <w:rsid w:val="009E145E"/>
    <w:rsid w:val="00A00394"/>
    <w:rsid w:val="00A2576C"/>
    <w:rsid w:val="00A659B1"/>
    <w:rsid w:val="00A70BDE"/>
    <w:rsid w:val="00A82614"/>
    <w:rsid w:val="00AC74A2"/>
    <w:rsid w:val="00AD5C72"/>
    <w:rsid w:val="00B17C4A"/>
    <w:rsid w:val="00B22F3C"/>
    <w:rsid w:val="00B418D6"/>
    <w:rsid w:val="00BF6A92"/>
    <w:rsid w:val="00C16E61"/>
    <w:rsid w:val="00C30F10"/>
    <w:rsid w:val="00C55A08"/>
    <w:rsid w:val="00C85C54"/>
    <w:rsid w:val="00C86354"/>
    <w:rsid w:val="00CB0875"/>
    <w:rsid w:val="00D77B92"/>
    <w:rsid w:val="00DB68CC"/>
    <w:rsid w:val="00DE4704"/>
    <w:rsid w:val="00E36401"/>
    <w:rsid w:val="00EA422D"/>
    <w:rsid w:val="00EC2784"/>
    <w:rsid w:val="00ED7398"/>
    <w:rsid w:val="00F04854"/>
    <w:rsid w:val="00FA520F"/>
    <w:rsid w:val="00FB0ED2"/>
    <w:rsid w:val="00FB1B3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D90"/>
  <w15:docId w15:val="{47F27900-B7D7-415F-B45D-EB24972B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4A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Ttulo1">
    <w:name w:val="heading 1"/>
    <w:next w:val="Normal"/>
    <w:link w:val="Ttulo1Car"/>
    <w:uiPriority w:val="10"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6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  <w:rsid w:val="00AC74A2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AC74A2"/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66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Paola Carreras</cp:lastModifiedBy>
  <cp:revision>7</cp:revision>
  <dcterms:created xsi:type="dcterms:W3CDTF">2021-02-01T16:01:00Z</dcterms:created>
  <dcterms:modified xsi:type="dcterms:W3CDTF">2021-02-05T08:02:00Z</dcterms:modified>
</cp:coreProperties>
</file>