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426C57" w14:textId="77777777" w:rsidR="000A5700" w:rsidRDefault="000A5700">
      <w:pPr>
        <w:pStyle w:val="Cuerpo"/>
      </w:pPr>
    </w:p>
    <w:p w14:paraId="0F430466" w14:textId="77777777" w:rsidR="000A5700" w:rsidRDefault="00092C81">
      <w:pPr>
        <w:pStyle w:val="Cuerpo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1BD8691" wp14:editId="3EE05C11">
                <wp:simplePos x="0" y="0"/>
                <wp:positionH relativeFrom="margin">
                  <wp:align>center</wp:align>
                </wp:positionH>
                <wp:positionV relativeFrom="line">
                  <wp:posOffset>106045</wp:posOffset>
                </wp:positionV>
                <wp:extent cx="6172201" cy="0"/>
                <wp:effectExtent l="0" t="0" r="0" b="0"/>
                <wp:wrapNone/>
                <wp:docPr id="1073741825" name="officeArt object" descr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accent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AAC2F75" id="officeArt object" o:spid="_x0000_s1026" alt="Straight Connector 1" style="position:absolute;z-index:251659264;visibility:visible;mso-wrap-style:square;mso-wrap-distance-left:0;mso-wrap-distance-top:0;mso-wrap-distance-right:0;mso-wrap-distance-bottom:0;mso-position-horizontal:center;mso-position-horizontal-relative:margin;mso-position-vertical:absolute;mso-position-vertical-relative:line" from="0,8.35pt" to="486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" strokecolor="#a5a5a5 [3206]" strokeweight="1pt">
                <v:stroke joinstyle="miter"/>
                <w10:wrap anchorx="margin" anchory="line"/>
              </v:line>
            </w:pict>
          </mc:Fallback>
        </mc:AlternateContent>
      </w:r>
    </w:p>
    <w:p w14:paraId="047B60D8" w14:textId="77777777" w:rsidR="00BE2107" w:rsidRDefault="00BE2107">
      <w:pPr>
        <w:pStyle w:val="Cuerpo"/>
        <w:rPr>
          <w:rFonts w:eastAsia="Dosis"/>
          <w:sz w:val="22"/>
          <w:szCs w:val="22"/>
        </w:rPr>
      </w:pPr>
    </w:p>
    <w:p w14:paraId="24DCEC8D" w14:textId="08DED36A" w:rsidR="00BE2107" w:rsidRDefault="00BE2107" w:rsidP="00BE2107">
      <w:pPr>
        <w:pStyle w:val="Cuerpo"/>
        <w:rPr>
          <w:b/>
          <w:bCs/>
          <w:sz w:val="36"/>
          <w:szCs w:val="36"/>
        </w:rPr>
      </w:pPr>
      <w:bookmarkStart w:id="0" w:name="_GoBack"/>
      <w:r w:rsidRPr="005758AC">
        <w:rPr>
          <w:b/>
          <w:bCs/>
          <w:sz w:val="36"/>
          <w:szCs w:val="36"/>
        </w:rPr>
        <w:t xml:space="preserve">ECUPHAR </w:t>
      </w:r>
      <w:r>
        <w:rPr>
          <w:b/>
          <w:bCs/>
          <w:sz w:val="36"/>
          <w:szCs w:val="36"/>
        </w:rPr>
        <w:t>VETERINARIA DONA 12.500 EUROS AL BANCO DE ALIMENTOS Y A LA INICIATIVA #YO ME CORONO</w:t>
      </w:r>
    </w:p>
    <w:bookmarkEnd w:id="0"/>
    <w:p w14:paraId="67614F90" w14:textId="77777777" w:rsidR="00BE2107" w:rsidRDefault="00BE2107" w:rsidP="00BE2107">
      <w:pPr>
        <w:pStyle w:val="Cuerpo"/>
        <w:rPr>
          <w:b/>
          <w:bCs/>
          <w:sz w:val="36"/>
          <w:szCs w:val="36"/>
        </w:rPr>
      </w:pPr>
    </w:p>
    <w:p w14:paraId="633E6000" w14:textId="105B5C32" w:rsidR="00BE2107" w:rsidRPr="00BE2107" w:rsidRDefault="00BE2107" w:rsidP="00BE2107">
      <w:pPr>
        <w:pStyle w:val="Cuerpo"/>
        <w:rPr>
          <w:sz w:val="36"/>
          <w:szCs w:val="36"/>
        </w:rPr>
      </w:pPr>
      <w:r w:rsidRPr="00BE2107">
        <w:rPr>
          <w:sz w:val="36"/>
          <w:szCs w:val="36"/>
        </w:rPr>
        <w:t xml:space="preserve">Gracias </w:t>
      </w:r>
      <w:r w:rsidR="008875B0">
        <w:rPr>
          <w:sz w:val="36"/>
          <w:szCs w:val="36"/>
        </w:rPr>
        <w:t xml:space="preserve">al casi millón y medio de calorías quemadas por los empleados y sus familias durante el confinamiento con la </w:t>
      </w:r>
      <w:r w:rsidRPr="00BE2107">
        <w:rPr>
          <w:sz w:val="36"/>
          <w:szCs w:val="36"/>
        </w:rPr>
        <w:t xml:space="preserve">iniciativa </w:t>
      </w:r>
      <w:r w:rsidRPr="00BE2107">
        <w:rPr>
          <w:b/>
          <w:bCs/>
          <w:sz w:val="36"/>
          <w:szCs w:val="36"/>
        </w:rPr>
        <w:t>#Ecuphar</w:t>
      </w:r>
      <w:r w:rsidR="00D3159C">
        <w:rPr>
          <w:b/>
          <w:bCs/>
          <w:sz w:val="36"/>
          <w:szCs w:val="36"/>
        </w:rPr>
        <w:t>S</w:t>
      </w:r>
      <w:r w:rsidRPr="00BE2107">
        <w:rPr>
          <w:b/>
          <w:bCs/>
          <w:sz w:val="36"/>
          <w:szCs w:val="36"/>
        </w:rPr>
        <w:t>e</w:t>
      </w:r>
      <w:r w:rsidR="00D3159C">
        <w:rPr>
          <w:b/>
          <w:bCs/>
          <w:sz w:val="36"/>
          <w:szCs w:val="36"/>
        </w:rPr>
        <w:t>M</w:t>
      </w:r>
      <w:r w:rsidRPr="00BE2107">
        <w:rPr>
          <w:b/>
          <w:bCs/>
          <w:sz w:val="36"/>
          <w:szCs w:val="36"/>
        </w:rPr>
        <w:t>uev</w:t>
      </w:r>
      <w:r w:rsidR="00D3159C">
        <w:rPr>
          <w:b/>
          <w:bCs/>
          <w:sz w:val="36"/>
          <w:szCs w:val="36"/>
        </w:rPr>
        <w:t>eE</w:t>
      </w:r>
      <w:r w:rsidRPr="00BE2107">
        <w:rPr>
          <w:b/>
          <w:bCs/>
          <w:sz w:val="36"/>
          <w:szCs w:val="36"/>
        </w:rPr>
        <w:t>n</w:t>
      </w:r>
      <w:r w:rsidR="00D3159C">
        <w:rPr>
          <w:b/>
          <w:bCs/>
          <w:sz w:val="36"/>
          <w:szCs w:val="36"/>
        </w:rPr>
        <w:t>C</w:t>
      </w:r>
      <w:r w:rsidRPr="00BE2107">
        <w:rPr>
          <w:b/>
          <w:bCs/>
          <w:sz w:val="36"/>
          <w:szCs w:val="36"/>
        </w:rPr>
        <w:t>asa</w:t>
      </w:r>
      <w:r w:rsidR="008875B0">
        <w:rPr>
          <w:sz w:val="36"/>
          <w:szCs w:val="36"/>
        </w:rPr>
        <w:t xml:space="preserve"> </w:t>
      </w:r>
    </w:p>
    <w:p w14:paraId="0B6E0F9F" w14:textId="4F61EE12" w:rsidR="00BE2107" w:rsidRPr="008875B0" w:rsidRDefault="00BE2107" w:rsidP="00BE2107">
      <w:pPr>
        <w:pStyle w:val="Cuerp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p w14:paraId="2EDD3267" w14:textId="5E85FE8A" w:rsidR="00601304" w:rsidRDefault="00D3159C" w:rsidP="00BE2107">
      <w:pPr>
        <w:pStyle w:val="Cuerpo"/>
        <w:rPr>
          <w:sz w:val="22"/>
          <w:szCs w:val="22"/>
        </w:rPr>
      </w:pPr>
      <w:r w:rsidRPr="00D3159C">
        <w:rPr>
          <w:b/>
          <w:bCs/>
          <w:sz w:val="22"/>
          <w:szCs w:val="22"/>
        </w:rPr>
        <w:t xml:space="preserve">#EcupharSeMueveEnCasa </w:t>
      </w:r>
      <w:r>
        <w:rPr>
          <w:sz w:val="22"/>
          <w:szCs w:val="22"/>
        </w:rPr>
        <w:t xml:space="preserve">es una iniciativa </w:t>
      </w:r>
      <w:r w:rsidR="00601304">
        <w:rPr>
          <w:sz w:val="22"/>
          <w:szCs w:val="22"/>
        </w:rPr>
        <w:t xml:space="preserve">englobada dentro del programa recientemente iniciado por la compañía para promover la adquisición de hábitos saludables entre los empleados. </w:t>
      </w:r>
    </w:p>
    <w:p w14:paraId="18AB68ED" w14:textId="76D9CD8E" w:rsidR="00601304" w:rsidRDefault="00601304" w:rsidP="00BE2107">
      <w:pPr>
        <w:pStyle w:val="Cuerpo"/>
        <w:rPr>
          <w:sz w:val="22"/>
          <w:szCs w:val="22"/>
        </w:rPr>
      </w:pPr>
    </w:p>
    <w:p w14:paraId="713EA2F5" w14:textId="0E551278" w:rsidR="00717D94" w:rsidRDefault="00717D94" w:rsidP="00717D94">
      <w:pPr>
        <w:pStyle w:val="Cuerpo"/>
        <w:rPr>
          <w:sz w:val="22"/>
          <w:szCs w:val="22"/>
        </w:rPr>
      </w:pPr>
      <w:r>
        <w:rPr>
          <w:sz w:val="22"/>
          <w:szCs w:val="22"/>
        </w:rPr>
        <w:t xml:space="preserve">Así durante los meses de Abril, Mayo y Junio los empleados de Ecuphar dedicaron parte de su jornada diaria a la quema de calorías a través de diferentes actividades físicas tanto individuales o familiares como grupales en divertidas sesiones de </w:t>
      </w:r>
      <w:proofErr w:type="spellStart"/>
      <w:r>
        <w:rPr>
          <w:sz w:val="22"/>
          <w:szCs w:val="22"/>
        </w:rPr>
        <w:t>onlineGYM</w:t>
      </w:r>
      <w:proofErr w:type="spellEnd"/>
      <w:r>
        <w:rPr>
          <w:sz w:val="22"/>
          <w:szCs w:val="22"/>
        </w:rPr>
        <w:t xml:space="preserve">, o sesiones de coaching y métodos saludables de alimentación, tutelados siempre por los profesionales del equipo </w:t>
      </w:r>
      <w:proofErr w:type="spellStart"/>
      <w:r>
        <w:rPr>
          <w:sz w:val="22"/>
          <w:szCs w:val="22"/>
        </w:rPr>
        <w:t>Prohabits</w:t>
      </w:r>
      <w:proofErr w:type="spellEnd"/>
      <w:r>
        <w:rPr>
          <w:sz w:val="22"/>
          <w:szCs w:val="22"/>
        </w:rPr>
        <w:t xml:space="preserve">. </w:t>
      </w:r>
    </w:p>
    <w:p w14:paraId="70B24E92" w14:textId="77777777" w:rsidR="00246A5A" w:rsidRDefault="00246A5A" w:rsidP="00717D94">
      <w:pPr>
        <w:pStyle w:val="Cuerpo"/>
        <w:rPr>
          <w:sz w:val="22"/>
          <w:szCs w:val="22"/>
        </w:rPr>
      </w:pPr>
    </w:p>
    <w:p w14:paraId="05F04E92" w14:textId="2C6BDF60" w:rsidR="00717D94" w:rsidRDefault="00717D94" w:rsidP="00717D94">
      <w:pPr>
        <w:pStyle w:val="Cuerpo"/>
        <w:rPr>
          <w:sz w:val="22"/>
          <w:szCs w:val="22"/>
        </w:rPr>
      </w:pPr>
      <w:r>
        <w:rPr>
          <w:sz w:val="22"/>
          <w:szCs w:val="22"/>
        </w:rPr>
        <w:t>Con esta iniciativa se</w:t>
      </w:r>
      <w:r w:rsidR="00246A5A">
        <w:rPr>
          <w:sz w:val="22"/>
          <w:szCs w:val="22"/>
        </w:rPr>
        <w:t xml:space="preserve"> buscaba recuperar instaurar unas nuevas rutinas y fomentar</w:t>
      </w:r>
      <w:r>
        <w:rPr>
          <w:sz w:val="22"/>
          <w:szCs w:val="22"/>
        </w:rPr>
        <w:t xml:space="preserve"> aspectos como el trabajo en equipo, la competitividad, el esfuerzo personal, el deporte y la vida sana, la alegría, la diversión, la autodisciplina, dedicación de tiempo a la familia, el conocimiento de las personas, y</w:t>
      </w:r>
      <w:r w:rsidR="00246A5A">
        <w:rPr>
          <w:sz w:val="22"/>
          <w:szCs w:val="22"/>
        </w:rPr>
        <w:t xml:space="preserve"> sobre todo acabar la jornada con la </w:t>
      </w:r>
      <w:r>
        <w:rPr>
          <w:sz w:val="22"/>
          <w:szCs w:val="22"/>
        </w:rPr>
        <w:t>satisfacción del deber cumplido</w:t>
      </w:r>
      <w:r w:rsidR="00246A5A">
        <w:rPr>
          <w:sz w:val="22"/>
          <w:szCs w:val="22"/>
        </w:rPr>
        <w:t xml:space="preserve"> para contrarrestar todos aquellos aspectos negativos que la Covid-19 y el confinamiento habían incorporado a los miembros del Equipo Ecuphar.</w:t>
      </w:r>
    </w:p>
    <w:p w14:paraId="0EDEACE3" w14:textId="0F9B2927" w:rsidR="00717D94" w:rsidRDefault="00717D94" w:rsidP="00BE2107">
      <w:pPr>
        <w:pStyle w:val="Cuerpo"/>
        <w:rPr>
          <w:sz w:val="22"/>
          <w:szCs w:val="22"/>
        </w:rPr>
      </w:pPr>
    </w:p>
    <w:p w14:paraId="24168852" w14:textId="03BD0095" w:rsidR="00717D94" w:rsidRDefault="00717D94" w:rsidP="00717D94">
      <w:pPr>
        <w:pStyle w:val="Cuerpo"/>
        <w:rPr>
          <w:rFonts w:eastAsia="Dosis"/>
          <w:sz w:val="22"/>
          <w:szCs w:val="22"/>
        </w:rPr>
      </w:pPr>
      <w:r>
        <w:rPr>
          <w:rFonts w:eastAsia="Dosis"/>
          <w:sz w:val="22"/>
          <w:szCs w:val="22"/>
        </w:rPr>
        <w:t xml:space="preserve">Finalmente, este casi millón y medio de calorías quemadas se han transformado en aportaciones económicas destinadas a </w:t>
      </w:r>
      <w:r w:rsidRPr="00513F2B">
        <w:rPr>
          <w:rFonts w:eastAsia="Dosis"/>
          <w:b/>
          <w:bCs/>
          <w:sz w:val="22"/>
          <w:szCs w:val="22"/>
        </w:rPr>
        <w:t>FESBAL</w:t>
      </w:r>
      <w:r>
        <w:rPr>
          <w:rFonts w:eastAsia="Dosis"/>
          <w:sz w:val="22"/>
          <w:szCs w:val="22"/>
        </w:rPr>
        <w:t xml:space="preserve"> (Federación Española de Banco de Alimentos) y a la iniciativa </w:t>
      </w:r>
      <w:r w:rsidRPr="00513F2B">
        <w:rPr>
          <w:rFonts w:eastAsia="Dosis"/>
          <w:b/>
          <w:bCs/>
          <w:sz w:val="22"/>
          <w:szCs w:val="22"/>
        </w:rPr>
        <w:t>#YoMeCorono</w:t>
      </w:r>
      <w:r w:rsidRPr="00BE010B">
        <w:rPr>
          <w:rFonts w:eastAsia="Dosis"/>
          <w:sz w:val="22"/>
          <w:szCs w:val="22"/>
        </w:rPr>
        <w:t xml:space="preserve">, </w:t>
      </w:r>
      <w:r>
        <w:rPr>
          <w:rFonts w:eastAsia="Dosis"/>
          <w:sz w:val="22"/>
          <w:szCs w:val="22"/>
        </w:rPr>
        <w:t>cuya investigación se centra en la lucha contra el COVID-19.</w:t>
      </w:r>
      <w:r w:rsidRPr="00BE010B">
        <w:rPr>
          <w:rFonts w:eastAsia="Dosis"/>
          <w:sz w:val="22"/>
          <w:szCs w:val="22"/>
        </w:rPr>
        <w:t xml:space="preserve"> </w:t>
      </w:r>
    </w:p>
    <w:p w14:paraId="4205E133" w14:textId="77777777" w:rsidR="00601304" w:rsidRDefault="00601304" w:rsidP="00BE2107">
      <w:pPr>
        <w:pStyle w:val="Cuerpo"/>
        <w:rPr>
          <w:sz w:val="22"/>
          <w:szCs w:val="22"/>
        </w:rPr>
      </w:pPr>
    </w:p>
    <w:p w14:paraId="3BFF3B06" w14:textId="7FE42D01" w:rsidR="00246A5A" w:rsidRPr="00246A5A" w:rsidRDefault="00BE2107" w:rsidP="004121EC">
      <w:pPr>
        <w:pStyle w:val="Cuerpo"/>
        <w:rPr>
          <w:sz w:val="22"/>
          <w:szCs w:val="22"/>
        </w:rPr>
      </w:pPr>
      <w:r w:rsidRPr="004121EC">
        <w:rPr>
          <w:sz w:val="22"/>
          <w:szCs w:val="22"/>
        </w:rPr>
        <w:t xml:space="preserve">Ecuphar Veterinaria, </w:t>
      </w:r>
      <w:r w:rsidR="00246A5A" w:rsidRPr="004121EC">
        <w:rPr>
          <w:sz w:val="22"/>
          <w:szCs w:val="22"/>
        </w:rPr>
        <w:t xml:space="preserve">quiere agradecer a todos sus empleados, miembros del equipo Ecuphar,  el grado de compromiso, dedicación, esfuerzo y actitud optimista demostrados durante esta gran crisis sanitaria. Asimismo, </w:t>
      </w:r>
      <w:r w:rsidR="004121EC">
        <w:rPr>
          <w:sz w:val="22"/>
          <w:szCs w:val="22"/>
        </w:rPr>
        <w:t xml:space="preserve">Ecuphar Veterinaria, como </w:t>
      </w:r>
      <w:r w:rsidR="00246A5A" w:rsidRPr="004121EC">
        <w:rPr>
          <w:sz w:val="22"/>
          <w:szCs w:val="22"/>
        </w:rPr>
        <w:t>empresa comprometida con la salud animal</w:t>
      </w:r>
      <w:r w:rsidR="004121EC">
        <w:rPr>
          <w:sz w:val="22"/>
          <w:szCs w:val="22"/>
        </w:rPr>
        <w:t xml:space="preserve"> y con sus garantes</w:t>
      </w:r>
      <w:r w:rsidR="00246A5A" w:rsidRPr="004121EC">
        <w:rPr>
          <w:sz w:val="22"/>
          <w:szCs w:val="22"/>
        </w:rPr>
        <w:t xml:space="preserve">, quiere agradecer </w:t>
      </w:r>
      <w:r w:rsidR="004121EC" w:rsidRPr="004121EC">
        <w:rPr>
          <w:sz w:val="22"/>
          <w:szCs w:val="22"/>
        </w:rPr>
        <w:t xml:space="preserve">y reconocer </w:t>
      </w:r>
      <w:r w:rsidR="00246A5A" w:rsidRPr="004121EC">
        <w:rPr>
          <w:sz w:val="22"/>
          <w:szCs w:val="22"/>
        </w:rPr>
        <w:t>a la comunidad Veterinaria</w:t>
      </w:r>
      <w:r w:rsidR="004121EC" w:rsidRPr="004121EC">
        <w:rPr>
          <w:sz w:val="22"/>
          <w:szCs w:val="22"/>
        </w:rPr>
        <w:t xml:space="preserve"> su esfuerzo, solidaridad y compromiso </w:t>
      </w:r>
      <w:r w:rsidR="00246A5A" w:rsidRPr="004121EC">
        <w:rPr>
          <w:sz w:val="22"/>
          <w:szCs w:val="22"/>
        </w:rPr>
        <w:t xml:space="preserve">en esta dura lucha contra el coronavirus COVID-19 </w:t>
      </w:r>
    </w:p>
    <w:p w14:paraId="28D6F611" w14:textId="3D05041B" w:rsidR="000A5700" w:rsidRPr="004121EC" w:rsidRDefault="007B5CB9" w:rsidP="004121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05" w:right="30"/>
        <w:textAlignment w:val="baseline"/>
        <w:rPr>
          <w:rFonts w:ascii="Calibri" w:eastAsia="Calibri" w:hAnsi="Calibri" w:cs="Calibri"/>
          <w:color w:val="000000"/>
          <w:sz w:val="22"/>
          <w:szCs w:val="22"/>
          <w:u w:color="000000"/>
          <w:lang w:val="es-ES" w:eastAsia="es-ES"/>
        </w:rPr>
      </w:pPr>
      <w:r w:rsidRPr="00092C81"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0B853193" wp14:editId="0FCB8628">
                <wp:simplePos x="0" y="0"/>
                <wp:positionH relativeFrom="margin">
                  <wp:posOffset>-37147</wp:posOffset>
                </wp:positionH>
                <wp:positionV relativeFrom="line">
                  <wp:posOffset>1122362</wp:posOffset>
                </wp:positionV>
                <wp:extent cx="5943601" cy="0"/>
                <wp:effectExtent l="0" t="0" r="0" b="0"/>
                <wp:wrapNone/>
                <wp:docPr id="1073741826" name="officeArt object" descr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1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accent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0A1B3B6" id="officeArt object" o:spid="_x0000_s1026" alt="Straight Connector 1" style="position:absolute;z-index:25166131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" from="-2.9pt,88.35pt" to="465.1pt,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" strokecolor="#a5a5a5 [3206]" strokeweight="1pt">
                <v:stroke joinstyle="miter"/>
                <w10:wrap anchorx="margin" anchory="line"/>
              </v:line>
            </w:pict>
          </mc:Fallback>
        </mc:AlternateContent>
      </w:r>
    </w:p>
    <w:sectPr w:rsidR="000A5700" w:rsidRPr="004121EC">
      <w:head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2CAAC" w14:textId="77777777" w:rsidR="00381C03" w:rsidRDefault="00381C03">
      <w:r>
        <w:separator/>
      </w:r>
    </w:p>
  </w:endnote>
  <w:endnote w:type="continuationSeparator" w:id="0">
    <w:p w14:paraId="663E3C15" w14:textId="77777777" w:rsidR="00381C03" w:rsidRDefault="00381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sis">
    <w:altName w:val="Cambria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7332D" w14:textId="77777777" w:rsidR="00381C03" w:rsidRDefault="00381C03">
      <w:r>
        <w:separator/>
      </w:r>
    </w:p>
  </w:footnote>
  <w:footnote w:type="continuationSeparator" w:id="0">
    <w:p w14:paraId="0D1AD117" w14:textId="77777777" w:rsidR="00381C03" w:rsidRDefault="00381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5BA63" w14:textId="4C0446B1" w:rsidR="00092C81" w:rsidRDefault="00A63BD7" w:rsidP="00092C81">
    <w:pPr>
      <w:pStyle w:val="Cabeceraypie"/>
      <w:jc w:val="right"/>
      <w:rPr>
        <w:rFonts w:ascii="Calibri" w:hAnsi="Calibri" w:cs="Calibri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C3F9436" wp14:editId="2810134A">
          <wp:simplePos x="0" y="0"/>
          <wp:positionH relativeFrom="margin">
            <wp:align>left</wp:align>
          </wp:positionH>
          <wp:positionV relativeFrom="paragraph">
            <wp:posOffset>-358775</wp:posOffset>
          </wp:positionV>
          <wp:extent cx="1238250" cy="753110"/>
          <wp:effectExtent l="0" t="0" r="0" b="889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2C81" w:rsidRPr="00092C81">
      <w:rPr>
        <w:rFonts w:ascii="Calibri" w:hAnsi="Calibri" w:cs="Calibri"/>
        <w:sz w:val="22"/>
        <w:szCs w:val="22"/>
      </w:rPr>
      <w:t>4 septiembre 2020</w:t>
    </w:r>
  </w:p>
  <w:p w14:paraId="0EAC3A64" w14:textId="77777777" w:rsidR="000A5700" w:rsidRPr="00092C81" w:rsidRDefault="00092C81" w:rsidP="00092C81">
    <w:pPr>
      <w:pStyle w:val="Cabeceraypie"/>
      <w:jc w:val="right"/>
      <w:rPr>
        <w:rFonts w:ascii="Calibri" w:hAnsi="Calibri" w:cs="Calibri"/>
        <w:sz w:val="22"/>
        <w:szCs w:val="22"/>
      </w:rPr>
    </w:pPr>
    <w:r w:rsidRPr="00092C81">
      <w:rPr>
        <w:rFonts w:ascii="Calibri" w:hAnsi="Calibri" w:cs="Calibri"/>
        <w:sz w:val="22"/>
        <w:szCs w:val="22"/>
      </w:rPr>
      <w:t>Ecuphar Veterinaria S.L.U</w:t>
    </w:r>
    <w:r>
      <w:t xml:space="preserve">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C425E"/>
    <w:multiLevelType w:val="multilevel"/>
    <w:tmpl w:val="A6E08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96689E"/>
    <w:multiLevelType w:val="hybridMultilevel"/>
    <w:tmpl w:val="77EAE298"/>
    <w:styleLink w:val="Vietas"/>
    <w:lvl w:ilvl="0" w:tplc="9850C4D6">
      <w:start w:val="1"/>
      <w:numFmt w:val="bullet"/>
      <w:lvlText w:val="•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2CBEF0">
      <w:start w:val="1"/>
      <w:numFmt w:val="bullet"/>
      <w:lvlText w:val="•"/>
      <w:lvlJc w:val="left"/>
      <w:pPr>
        <w:ind w:left="8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B4EE58">
      <w:start w:val="1"/>
      <w:numFmt w:val="bullet"/>
      <w:lvlText w:val="•"/>
      <w:lvlJc w:val="left"/>
      <w:pPr>
        <w:ind w:left="1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925670">
      <w:start w:val="1"/>
      <w:numFmt w:val="bullet"/>
      <w:lvlText w:val="•"/>
      <w:lvlJc w:val="left"/>
      <w:pPr>
        <w:ind w:left="2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92130C">
      <w:start w:val="1"/>
      <w:numFmt w:val="bullet"/>
      <w:lvlText w:val="•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BC4960">
      <w:start w:val="1"/>
      <w:numFmt w:val="bullet"/>
      <w:lvlText w:val="•"/>
      <w:lvlJc w:val="left"/>
      <w:pPr>
        <w:ind w:left="3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9EF440">
      <w:start w:val="1"/>
      <w:numFmt w:val="bullet"/>
      <w:lvlText w:val="•"/>
      <w:lvlJc w:val="left"/>
      <w:pPr>
        <w:ind w:left="3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0AD906">
      <w:start w:val="1"/>
      <w:numFmt w:val="bullet"/>
      <w:lvlText w:val="•"/>
      <w:lvlJc w:val="left"/>
      <w:pPr>
        <w:ind w:left="4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2624EE">
      <w:start w:val="1"/>
      <w:numFmt w:val="bullet"/>
      <w:lvlText w:val="•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1947468"/>
    <w:multiLevelType w:val="hybridMultilevel"/>
    <w:tmpl w:val="77EAE298"/>
    <w:numStyleLink w:val="Vietas"/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700"/>
    <w:rsid w:val="00092C81"/>
    <w:rsid w:val="000A5700"/>
    <w:rsid w:val="00246A5A"/>
    <w:rsid w:val="00381C03"/>
    <w:rsid w:val="004121EC"/>
    <w:rsid w:val="00513F2B"/>
    <w:rsid w:val="005758AC"/>
    <w:rsid w:val="005D1D87"/>
    <w:rsid w:val="00601304"/>
    <w:rsid w:val="00717D94"/>
    <w:rsid w:val="0074105C"/>
    <w:rsid w:val="007B5CB9"/>
    <w:rsid w:val="008875B0"/>
    <w:rsid w:val="008D0FD6"/>
    <w:rsid w:val="00A63BD7"/>
    <w:rsid w:val="00BE010B"/>
    <w:rsid w:val="00BE2107"/>
    <w:rsid w:val="00D3159C"/>
    <w:rsid w:val="00E940F4"/>
    <w:rsid w:val="00EF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F7CB61"/>
  <w15:docId w15:val="{7117C39C-EE22-4B0F-B524-A49B12AA3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rPr>
      <w:rFonts w:ascii="Calibri" w:eastAsia="Calibri" w:hAnsi="Calibri" w:cs="Calibri"/>
      <w:color w:val="000000"/>
      <w:sz w:val="24"/>
      <w:szCs w:val="24"/>
      <w:u w:color="000000"/>
    </w:rPr>
  </w:style>
  <w:style w:type="character" w:customStyle="1" w:styleId="Ninguno">
    <w:name w:val="Ninguno"/>
  </w:style>
  <w:style w:type="character" w:styleId="nfasis">
    <w:name w:val="Emphasis"/>
    <w:basedOn w:val="Ninguno"/>
    <w:rPr>
      <w:rFonts w:ascii="Calibri" w:eastAsia="Calibri" w:hAnsi="Calibri" w:cs="Calibri"/>
      <w:i/>
      <w:iCs/>
    </w:rPr>
  </w:style>
  <w:style w:type="numbering" w:customStyle="1" w:styleId="Vietas">
    <w:name w:val="Viñetas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092C8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2C81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092C8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2C81"/>
    <w:rPr>
      <w:sz w:val="24"/>
      <w:szCs w:val="24"/>
      <w:lang w:val="en-US" w:eastAsia="en-US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092C81"/>
    <w:rPr>
      <w:color w:val="808080"/>
    </w:rPr>
  </w:style>
  <w:style w:type="character" w:styleId="Textoennegrita">
    <w:name w:val="Strong"/>
    <w:basedOn w:val="Fuentedeprrafopredeter"/>
    <w:uiPriority w:val="22"/>
    <w:qFormat/>
    <w:rsid w:val="00BE21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6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961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560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4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3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6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87E73684B8624FB137ED2B9DBC8EC5" ma:contentTypeVersion="12" ma:contentTypeDescription="Create a new document." ma:contentTypeScope="" ma:versionID="a3cc5b5c34244017a8ac90fe708b2918">
  <xsd:schema xmlns:xsd="http://www.w3.org/2001/XMLSchema" xmlns:xs="http://www.w3.org/2001/XMLSchema" xmlns:p="http://schemas.microsoft.com/office/2006/metadata/properties" xmlns:ns3="42bd3016-8474-498e-a35d-768cef45e101" xmlns:ns4="9ca032ac-e6dc-40db-bb40-69b1bda4b44f" targetNamespace="http://schemas.microsoft.com/office/2006/metadata/properties" ma:root="true" ma:fieldsID="7456abfca38e4807c637392e09aebccb" ns3:_="" ns4:_="">
    <xsd:import namespace="42bd3016-8474-498e-a35d-768cef45e101"/>
    <xsd:import namespace="9ca032ac-e6dc-40db-bb40-69b1bda4b44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d3016-8474-498e-a35d-768cef45e1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032ac-e6dc-40db-bb40-69b1bda4b4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0D725-D446-407D-B380-F9996C5EC63B}">
  <ds:schemaRefs>
    <ds:schemaRef ds:uri="http://www.w3.org/XML/1998/namespace"/>
    <ds:schemaRef ds:uri="http://schemas.microsoft.com/office/infopath/2007/PartnerControls"/>
    <ds:schemaRef ds:uri="42bd3016-8474-498e-a35d-768cef45e101"/>
    <ds:schemaRef ds:uri="http://purl.org/dc/terms/"/>
    <ds:schemaRef ds:uri="http://schemas.microsoft.com/office/2006/metadata/properties"/>
    <ds:schemaRef ds:uri="http://schemas.microsoft.com/office/2006/documentManagement/types"/>
    <ds:schemaRef ds:uri="9ca032ac-e6dc-40db-bb40-69b1bda4b44f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FE0AEB3-B763-4E62-A0D9-4F4CEF3FBA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7C92A9-8542-4DB9-A138-58BE9F80B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bd3016-8474-498e-a35d-768cef45e101"/>
    <ds:schemaRef ds:uri="9ca032ac-e6dc-40db-bb40-69b1bda4b4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194529-E20E-4741-8E7E-F31281F5D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1724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Hernández</dc:creator>
  <cp:lastModifiedBy>Mila Pérez Madurga</cp:lastModifiedBy>
  <cp:revision>2</cp:revision>
  <dcterms:created xsi:type="dcterms:W3CDTF">2020-09-28T11:44:00Z</dcterms:created>
  <dcterms:modified xsi:type="dcterms:W3CDTF">2020-09-28T11:44:00Z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0x0101009C87E73684B8624FB137ED2B9DBC8EC5</vt:lpwstr>
  </property>
</Properties>
</file>