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0D96" w14:textId="13993B90" w:rsidR="00D6684B" w:rsidRPr="00A71BBB" w:rsidRDefault="005E49EE" w:rsidP="0005084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71BBB">
        <w:rPr>
          <w:rFonts w:ascii="Arial" w:hAnsi="Arial" w:cs="Arial"/>
          <w:i/>
          <w:sz w:val="20"/>
          <w:szCs w:val="20"/>
        </w:rPr>
        <w:t xml:space="preserve"> </w:t>
      </w:r>
      <w:r w:rsidR="00E54686" w:rsidRPr="00D40B72">
        <w:rPr>
          <w:rFonts w:ascii="Arial" w:hAnsi="Arial" w:cs="Arial"/>
          <w:i/>
          <w:sz w:val="18"/>
          <w:szCs w:val="18"/>
        </w:rPr>
        <w:t xml:space="preserve">Fundación </w:t>
      </w:r>
      <w:r w:rsidR="00E54686" w:rsidRPr="00AA7D7B">
        <w:rPr>
          <w:rFonts w:ascii="Arial" w:hAnsi="Arial" w:cs="Arial"/>
          <w:i/>
          <w:sz w:val="18"/>
          <w:szCs w:val="18"/>
        </w:rPr>
        <w:t xml:space="preserve">Affinity celebra </w:t>
      </w:r>
      <w:r w:rsidR="00E54686" w:rsidRPr="00D40B72">
        <w:rPr>
          <w:rFonts w:ascii="Arial" w:hAnsi="Arial" w:cs="Arial"/>
          <w:i/>
          <w:sz w:val="18"/>
          <w:szCs w:val="18"/>
        </w:rPr>
        <w:t xml:space="preserve">un casal de verano en </w:t>
      </w:r>
      <w:r w:rsidR="00D40B72" w:rsidRPr="00D40B72">
        <w:rPr>
          <w:rFonts w:ascii="Arial" w:hAnsi="Arial" w:cs="Arial"/>
          <w:i/>
          <w:sz w:val="18"/>
          <w:szCs w:val="18"/>
        </w:rPr>
        <w:t>Centros Residenciales de Acción Educativa (CRAE)</w:t>
      </w:r>
    </w:p>
    <w:p w14:paraId="3C165753" w14:textId="3316A3FF" w:rsidR="00481965" w:rsidRPr="00A71BBB" w:rsidRDefault="00481965" w:rsidP="00680951">
      <w:pPr>
        <w:spacing w:after="0"/>
        <w:ind w:right="-143"/>
        <w:rPr>
          <w:rFonts w:ascii="Arial" w:hAnsi="Arial" w:cs="Arial"/>
          <w:b/>
          <w:color w:val="000000" w:themeColor="text1"/>
        </w:rPr>
      </w:pPr>
    </w:p>
    <w:p w14:paraId="069E47DB" w14:textId="333D43F2" w:rsidR="00EB42B7" w:rsidRPr="001A6185" w:rsidRDefault="00E54686" w:rsidP="00EB42B7">
      <w:pPr>
        <w:spacing w:after="0"/>
        <w:ind w:right="-143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A6185">
        <w:rPr>
          <w:rFonts w:ascii="Arial" w:hAnsi="Arial" w:cs="Arial"/>
          <w:b/>
          <w:color w:val="000000" w:themeColor="text1"/>
          <w:sz w:val="36"/>
          <w:szCs w:val="36"/>
        </w:rPr>
        <w:t xml:space="preserve">Perros de terapia </w:t>
      </w:r>
      <w:r w:rsidR="000F6D6E">
        <w:rPr>
          <w:rFonts w:ascii="Arial" w:hAnsi="Arial" w:cs="Arial"/>
          <w:b/>
          <w:color w:val="000000" w:themeColor="text1"/>
          <w:sz w:val="36"/>
          <w:szCs w:val="36"/>
        </w:rPr>
        <w:t xml:space="preserve">de la Fundación Affinity </w:t>
      </w:r>
      <w:r w:rsidR="00887305">
        <w:rPr>
          <w:rFonts w:ascii="Arial" w:hAnsi="Arial" w:cs="Arial"/>
          <w:b/>
          <w:color w:val="000000" w:themeColor="text1"/>
          <w:sz w:val="36"/>
          <w:szCs w:val="36"/>
        </w:rPr>
        <w:t xml:space="preserve">ayudan </w:t>
      </w:r>
      <w:r w:rsidRPr="001A6185">
        <w:rPr>
          <w:rFonts w:ascii="Arial" w:hAnsi="Arial" w:cs="Arial"/>
          <w:b/>
          <w:color w:val="000000" w:themeColor="text1"/>
          <w:sz w:val="36"/>
          <w:szCs w:val="36"/>
        </w:rPr>
        <w:t xml:space="preserve">a niños tutelados a superar los efectos negativos del confinamiento </w:t>
      </w:r>
    </w:p>
    <w:p w14:paraId="5DA01164" w14:textId="77777777" w:rsidR="009F3461" w:rsidRPr="00A71BBB" w:rsidRDefault="009F3461" w:rsidP="00C311AD">
      <w:pPr>
        <w:spacing w:after="0"/>
        <w:ind w:right="-143"/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</w:p>
    <w:p w14:paraId="47B68925" w14:textId="63FD9D82" w:rsidR="00D40B72" w:rsidRPr="00AA7D7B" w:rsidRDefault="00D40B72" w:rsidP="00D40B72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7D7B">
        <w:rPr>
          <w:rFonts w:ascii="Arial" w:hAnsi="Arial" w:cs="Arial"/>
          <w:b/>
          <w:sz w:val="20"/>
          <w:szCs w:val="20"/>
        </w:rPr>
        <w:t xml:space="preserve">Los menores tutelados han estado cerca de 3 meses sin </w:t>
      </w:r>
      <w:r w:rsidR="001E2F3F" w:rsidRPr="00AA7D7B">
        <w:rPr>
          <w:rFonts w:ascii="Arial" w:hAnsi="Arial" w:cs="Arial"/>
          <w:b/>
          <w:sz w:val="20"/>
          <w:szCs w:val="20"/>
        </w:rPr>
        <w:t xml:space="preserve">salir ni </w:t>
      </w:r>
      <w:r w:rsidRPr="00AA7D7B">
        <w:rPr>
          <w:rFonts w:ascii="Arial" w:hAnsi="Arial" w:cs="Arial"/>
          <w:b/>
          <w:sz w:val="20"/>
          <w:szCs w:val="20"/>
        </w:rPr>
        <w:t>poder ver a sus familias</w:t>
      </w:r>
    </w:p>
    <w:p w14:paraId="15150E9F" w14:textId="77777777" w:rsidR="00D40B72" w:rsidRPr="00AA7D7B" w:rsidRDefault="00D40B72" w:rsidP="00D40B72">
      <w:pPr>
        <w:pStyle w:val="Prrafodelista"/>
        <w:spacing w:after="0"/>
        <w:jc w:val="both"/>
        <w:rPr>
          <w:rFonts w:cstheme="minorHAnsi"/>
          <w:b/>
          <w:sz w:val="12"/>
          <w:szCs w:val="10"/>
        </w:rPr>
      </w:pPr>
    </w:p>
    <w:p w14:paraId="5ADD0D95" w14:textId="717565E1" w:rsidR="007205FD" w:rsidRPr="00AD6A94" w:rsidRDefault="001E2F3F" w:rsidP="00E13AC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A94">
        <w:rPr>
          <w:rFonts w:ascii="Arial" w:hAnsi="Arial" w:cs="Arial"/>
          <w:b/>
          <w:sz w:val="20"/>
          <w:szCs w:val="20"/>
        </w:rPr>
        <w:t>El</w:t>
      </w:r>
      <w:r w:rsidR="00D40B72" w:rsidRPr="00AD6A94">
        <w:rPr>
          <w:rFonts w:ascii="Arial" w:hAnsi="Arial" w:cs="Arial"/>
          <w:b/>
          <w:sz w:val="20"/>
          <w:szCs w:val="20"/>
        </w:rPr>
        <w:t xml:space="preserve"> objetivo es </w:t>
      </w:r>
      <w:r w:rsidR="007205FD" w:rsidRPr="00AD6A94">
        <w:rPr>
          <w:rFonts w:ascii="Arial" w:hAnsi="Arial" w:cs="Arial"/>
          <w:b/>
          <w:sz w:val="20"/>
          <w:szCs w:val="20"/>
        </w:rPr>
        <w:t>normalizar la situación</w:t>
      </w:r>
      <w:r w:rsidR="00275C9D" w:rsidRPr="00AD6A94">
        <w:rPr>
          <w:rFonts w:ascii="Arial" w:hAnsi="Arial" w:cs="Arial"/>
          <w:b/>
          <w:sz w:val="20"/>
          <w:szCs w:val="20"/>
        </w:rPr>
        <w:t xml:space="preserve"> que viven estos menores</w:t>
      </w:r>
      <w:r w:rsidR="007205FD" w:rsidRPr="00AD6A94">
        <w:rPr>
          <w:rFonts w:ascii="Arial" w:hAnsi="Arial" w:cs="Arial"/>
          <w:b/>
          <w:sz w:val="20"/>
          <w:szCs w:val="20"/>
        </w:rPr>
        <w:t xml:space="preserve"> </w:t>
      </w:r>
      <w:r w:rsidR="00235F4D" w:rsidRPr="00AD6A94">
        <w:rPr>
          <w:rFonts w:ascii="Arial" w:hAnsi="Arial" w:cs="Arial"/>
          <w:b/>
          <w:sz w:val="20"/>
          <w:szCs w:val="20"/>
        </w:rPr>
        <w:t>retomando</w:t>
      </w:r>
      <w:r w:rsidR="002A133B" w:rsidRPr="00AD6A94">
        <w:rPr>
          <w:rFonts w:ascii="Arial" w:hAnsi="Arial" w:cs="Arial"/>
          <w:b/>
          <w:sz w:val="20"/>
          <w:szCs w:val="20"/>
        </w:rPr>
        <w:t xml:space="preserve"> las</w:t>
      </w:r>
      <w:r w:rsidR="007205FD" w:rsidRPr="00AD6A94">
        <w:rPr>
          <w:rFonts w:ascii="Arial" w:hAnsi="Arial" w:cs="Arial"/>
          <w:b/>
          <w:sz w:val="20"/>
          <w:szCs w:val="20"/>
        </w:rPr>
        <w:t xml:space="preserve"> actividades al aire libre, </w:t>
      </w:r>
      <w:r w:rsidR="002A133B" w:rsidRPr="00AD6A94">
        <w:rPr>
          <w:rFonts w:ascii="Arial" w:hAnsi="Arial" w:cs="Arial"/>
          <w:b/>
          <w:sz w:val="20"/>
          <w:szCs w:val="20"/>
        </w:rPr>
        <w:t>el</w:t>
      </w:r>
      <w:r w:rsidR="007205FD" w:rsidRPr="00AD6A94">
        <w:rPr>
          <w:rFonts w:ascii="Arial" w:hAnsi="Arial" w:cs="Arial"/>
          <w:b/>
          <w:sz w:val="20"/>
          <w:szCs w:val="20"/>
        </w:rPr>
        <w:t xml:space="preserve"> contacto con</w:t>
      </w:r>
      <w:r w:rsidR="00275C9D" w:rsidRPr="00AD6A94">
        <w:rPr>
          <w:rFonts w:ascii="Arial" w:hAnsi="Arial" w:cs="Arial"/>
          <w:b/>
          <w:sz w:val="20"/>
          <w:szCs w:val="20"/>
        </w:rPr>
        <w:t xml:space="preserve"> </w:t>
      </w:r>
      <w:r w:rsidR="007205FD" w:rsidRPr="00AD6A94">
        <w:rPr>
          <w:rFonts w:ascii="Arial" w:hAnsi="Arial" w:cs="Arial"/>
          <w:b/>
          <w:sz w:val="20"/>
          <w:szCs w:val="20"/>
        </w:rPr>
        <w:t>la naturaleza</w:t>
      </w:r>
      <w:r w:rsidR="00275C9D" w:rsidRPr="00AD6A94">
        <w:rPr>
          <w:rFonts w:ascii="Arial" w:hAnsi="Arial" w:cs="Arial"/>
          <w:b/>
          <w:sz w:val="20"/>
          <w:szCs w:val="20"/>
        </w:rPr>
        <w:t xml:space="preserve"> y</w:t>
      </w:r>
      <w:r w:rsidR="007205FD" w:rsidRPr="00AD6A94">
        <w:rPr>
          <w:rFonts w:ascii="Arial" w:hAnsi="Arial" w:cs="Arial"/>
          <w:b/>
          <w:sz w:val="20"/>
          <w:szCs w:val="20"/>
        </w:rPr>
        <w:t xml:space="preserve"> </w:t>
      </w:r>
      <w:r w:rsidR="00AB1A33" w:rsidRPr="00AD6A94">
        <w:rPr>
          <w:rFonts w:ascii="Arial" w:hAnsi="Arial" w:cs="Arial"/>
          <w:b/>
          <w:sz w:val="20"/>
          <w:szCs w:val="20"/>
        </w:rPr>
        <w:t>las salidas lúdicas</w:t>
      </w:r>
    </w:p>
    <w:p w14:paraId="51B15E45" w14:textId="77777777" w:rsidR="007205FD" w:rsidRPr="00AD6A94" w:rsidRDefault="007205FD" w:rsidP="007205FD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C6249AE" w14:textId="5F36ACDB" w:rsidR="007205FD" w:rsidRPr="00AA7D7B" w:rsidRDefault="007205FD" w:rsidP="00E13AC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7D7B">
        <w:rPr>
          <w:rFonts w:ascii="Arial" w:hAnsi="Arial" w:cs="Arial"/>
          <w:b/>
          <w:sz w:val="20"/>
          <w:szCs w:val="20"/>
        </w:rPr>
        <w:t>Todo ello para trabajar aspectos como el trabajo en equipo</w:t>
      </w:r>
      <w:r w:rsidR="00275C9D">
        <w:rPr>
          <w:rFonts w:ascii="Arial" w:hAnsi="Arial" w:cs="Arial"/>
          <w:b/>
          <w:sz w:val="20"/>
          <w:szCs w:val="20"/>
        </w:rPr>
        <w:t xml:space="preserve"> o</w:t>
      </w:r>
      <w:r w:rsidRPr="00AA7D7B">
        <w:rPr>
          <w:rFonts w:ascii="Arial" w:hAnsi="Arial" w:cs="Arial"/>
          <w:b/>
          <w:sz w:val="20"/>
          <w:szCs w:val="20"/>
        </w:rPr>
        <w:t xml:space="preserve"> </w:t>
      </w:r>
      <w:r w:rsidR="00275C9D">
        <w:rPr>
          <w:rFonts w:ascii="Arial" w:hAnsi="Arial" w:cs="Arial"/>
          <w:b/>
          <w:sz w:val="20"/>
          <w:szCs w:val="20"/>
        </w:rPr>
        <w:t xml:space="preserve">la demostración de </w:t>
      </w:r>
      <w:r w:rsidRPr="00AA7D7B">
        <w:rPr>
          <w:rFonts w:ascii="Arial" w:hAnsi="Arial" w:cs="Arial"/>
          <w:b/>
          <w:sz w:val="20"/>
          <w:szCs w:val="20"/>
        </w:rPr>
        <w:t xml:space="preserve"> </w:t>
      </w:r>
      <w:r w:rsidR="00275C9D">
        <w:rPr>
          <w:rFonts w:ascii="Arial" w:hAnsi="Arial" w:cs="Arial"/>
          <w:b/>
          <w:sz w:val="20"/>
          <w:szCs w:val="20"/>
        </w:rPr>
        <w:t xml:space="preserve"> </w:t>
      </w:r>
      <w:r w:rsidRPr="00AA7D7B">
        <w:rPr>
          <w:rFonts w:ascii="Arial" w:hAnsi="Arial" w:cs="Arial"/>
          <w:b/>
          <w:sz w:val="20"/>
          <w:szCs w:val="20"/>
        </w:rPr>
        <w:t>afecto, reducir la tolerancia a la frustración y valorar las diferencias, entre otros.</w:t>
      </w:r>
    </w:p>
    <w:p w14:paraId="7A767623" w14:textId="77777777" w:rsidR="00A71BBB" w:rsidRPr="005973F3" w:rsidRDefault="00A71BBB" w:rsidP="00A71BBB">
      <w:pPr>
        <w:spacing w:after="0"/>
        <w:jc w:val="both"/>
        <w:rPr>
          <w:rFonts w:cstheme="minorHAnsi"/>
          <w:b/>
          <w:sz w:val="14"/>
          <w:szCs w:val="12"/>
        </w:rPr>
      </w:pPr>
    </w:p>
    <w:p w14:paraId="52AA1408" w14:textId="730FCB66" w:rsidR="005C58AD" w:rsidRDefault="004331B6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A27DA">
        <w:rPr>
          <w:rFonts w:ascii="Arial" w:hAnsi="Arial" w:cs="Arial"/>
          <w:b/>
          <w:sz w:val="20"/>
          <w:szCs w:val="20"/>
        </w:rPr>
        <w:t>Barcelona</w:t>
      </w:r>
      <w:r w:rsidR="008911D8" w:rsidRPr="005A27DA">
        <w:rPr>
          <w:rFonts w:ascii="Arial" w:hAnsi="Arial" w:cs="Arial"/>
          <w:b/>
          <w:sz w:val="20"/>
          <w:szCs w:val="20"/>
        </w:rPr>
        <w:t>,</w:t>
      </w:r>
      <w:r w:rsidRPr="005A27DA">
        <w:rPr>
          <w:rFonts w:ascii="Arial" w:hAnsi="Arial" w:cs="Arial"/>
          <w:b/>
          <w:sz w:val="20"/>
          <w:szCs w:val="20"/>
        </w:rPr>
        <w:t xml:space="preserve"> </w:t>
      </w:r>
      <w:r w:rsidR="005A27DA" w:rsidRPr="005A27DA">
        <w:rPr>
          <w:rFonts w:ascii="Arial" w:hAnsi="Arial" w:cs="Arial"/>
          <w:b/>
          <w:sz w:val="20"/>
          <w:szCs w:val="20"/>
        </w:rPr>
        <w:t>20</w:t>
      </w:r>
      <w:r w:rsidR="00057E81" w:rsidRPr="005A27DA">
        <w:rPr>
          <w:rFonts w:ascii="Arial" w:hAnsi="Arial" w:cs="Arial"/>
          <w:b/>
          <w:sz w:val="20"/>
          <w:szCs w:val="20"/>
        </w:rPr>
        <w:t xml:space="preserve"> de </w:t>
      </w:r>
      <w:r w:rsidR="00E23B46" w:rsidRPr="005A27DA">
        <w:rPr>
          <w:rFonts w:ascii="Arial" w:hAnsi="Arial" w:cs="Arial"/>
          <w:b/>
          <w:sz w:val="20"/>
          <w:szCs w:val="20"/>
        </w:rPr>
        <w:t>julio</w:t>
      </w:r>
      <w:r w:rsidR="00057E81" w:rsidRPr="005A27DA">
        <w:rPr>
          <w:rFonts w:ascii="Arial" w:hAnsi="Arial" w:cs="Arial"/>
          <w:b/>
          <w:sz w:val="20"/>
          <w:szCs w:val="20"/>
        </w:rPr>
        <w:t xml:space="preserve"> de </w:t>
      </w:r>
      <w:r w:rsidR="00B509DC" w:rsidRPr="005A27DA">
        <w:rPr>
          <w:rFonts w:ascii="Arial" w:hAnsi="Arial" w:cs="Arial"/>
          <w:b/>
          <w:sz w:val="20"/>
          <w:szCs w:val="20"/>
        </w:rPr>
        <w:t>20</w:t>
      </w:r>
      <w:r w:rsidR="00E23B46" w:rsidRPr="005A27DA">
        <w:rPr>
          <w:rFonts w:ascii="Arial" w:hAnsi="Arial" w:cs="Arial"/>
          <w:b/>
          <w:sz w:val="20"/>
          <w:szCs w:val="20"/>
        </w:rPr>
        <w:t>20</w:t>
      </w:r>
      <w:r w:rsidRPr="005A27DA">
        <w:rPr>
          <w:rFonts w:ascii="Arial" w:hAnsi="Arial" w:cs="Arial"/>
          <w:b/>
          <w:sz w:val="20"/>
          <w:szCs w:val="20"/>
        </w:rPr>
        <w:t>.-</w:t>
      </w:r>
      <w:r w:rsidR="00DA0FC3" w:rsidRPr="00A71BBB">
        <w:rPr>
          <w:rFonts w:ascii="Arial" w:hAnsi="Arial" w:cs="Arial"/>
          <w:b/>
          <w:sz w:val="20"/>
          <w:szCs w:val="20"/>
        </w:rPr>
        <w:t xml:space="preserve"> </w:t>
      </w:r>
      <w:r w:rsidR="005C58AD" w:rsidRPr="005C58AD">
        <w:rPr>
          <w:rFonts w:ascii="Arial" w:hAnsi="Arial" w:cs="Arial"/>
          <w:b/>
          <w:sz w:val="20"/>
          <w:szCs w:val="20"/>
        </w:rPr>
        <w:t xml:space="preserve">El confinamiento ha sido especialmente complicado para los menores tutelados que residen en </w:t>
      </w:r>
      <w:r w:rsidR="00185E16" w:rsidRPr="005C58AD">
        <w:rPr>
          <w:rFonts w:ascii="Arial" w:hAnsi="Arial" w:cs="Arial"/>
          <w:b/>
          <w:sz w:val="20"/>
          <w:szCs w:val="20"/>
        </w:rPr>
        <w:t xml:space="preserve">Centros Residenciales de Acción Educativa </w:t>
      </w:r>
      <w:r w:rsidR="005C58AD" w:rsidRPr="005C58AD">
        <w:rPr>
          <w:rFonts w:ascii="Arial" w:hAnsi="Arial" w:cs="Arial"/>
          <w:b/>
          <w:sz w:val="20"/>
          <w:szCs w:val="20"/>
        </w:rPr>
        <w:t>(CRAE)</w:t>
      </w:r>
      <w:r w:rsidR="00887305">
        <w:rPr>
          <w:rFonts w:ascii="Arial" w:hAnsi="Arial" w:cs="Arial"/>
          <w:b/>
          <w:sz w:val="20"/>
          <w:szCs w:val="20"/>
        </w:rPr>
        <w:t xml:space="preserve">. </w:t>
      </w:r>
      <w:r w:rsidR="005C58AD" w:rsidRPr="005C58AD">
        <w:rPr>
          <w:rFonts w:ascii="Arial" w:hAnsi="Arial" w:cs="Arial"/>
          <w:bCs/>
          <w:sz w:val="20"/>
          <w:szCs w:val="20"/>
        </w:rPr>
        <w:t>No solamente han dejado</w:t>
      </w:r>
      <w:r w:rsidR="005C58AD">
        <w:rPr>
          <w:rFonts w:ascii="Arial" w:hAnsi="Arial" w:cs="Arial"/>
          <w:bCs/>
          <w:sz w:val="20"/>
          <w:szCs w:val="20"/>
        </w:rPr>
        <w:t xml:space="preserve"> de ir a la escuela, relacionarse con sus amigos y practicar deporte o actividades al aire libre. </w:t>
      </w:r>
      <w:r w:rsidR="005C58AD" w:rsidRPr="00BA3F93">
        <w:rPr>
          <w:rFonts w:ascii="Arial" w:hAnsi="Arial" w:cs="Arial"/>
          <w:b/>
          <w:sz w:val="20"/>
          <w:szCs w:val="20"/>
        </w:rPr>
        <w:t>También han tenido que hacer frente a no ver a sus familias durante alrededor de tres meses y convivir todo el día en el centro, con los demás niños</w:t>
      </w:r>
      <w:r w:rsidR="005C58AD">
        <w:rPr>
          <w:rFonts w:ascii="Arial" w:hAnsi="Arial" w:cs="Arial"/>
          <w:b/>
          <w:sz w:val="20"/>
          <w:szCs w:val="20"/>
        </w:rPr>
        <w:t xml:space="preserve">, jóvenes </w:t>
      </w:r>
      <w:r w:rsidR="005C58AD" w:rsidRPr="00BA3F93">
        <w:rPr>
          <w:rFonts w:ascii="Arial" w:hAnsi="Arial" w:cs="Arial"/>
          <w:b/>
          <w:sz w:val="20"/>
          <w:szCs w:val="20"/>
        </w:rPr>
        <w:t>y educadores</w:t>
      </w:r>
      <w:r w:rsidR="005C58AD">
        <w:rPr>
          <w:rFonts w:ascii="Arial" w:hAnsi="Arial" w:cs="Arial"/>
          <w:bCs/>
          <w:sz w:val="20"/>
          <w:szCs w:val="20"/>
        </w:rPr>
        <w:t>. Todo ello les ha afectado psicológicamente</w:t>
      </w:r>
      <w:r w:rsidR="00E03574">
        <w:rPr>
          <w:rFonts w:ascii="Arial" w:hAnsi="Arial" w:cs="Arial"/>
          <w:bCs/>
          <w:sz w:val="20"/>
          <w:szCs w:val="20"/>
        </w:rPr>
        <w:t xml:space="preserve"> y también a su bienestar.</w:t>
      </w:r>
    </w:p>
    <w:p w14:paraId="71C8FE24" w14:textId="77777777" w:rsidR="005C58AD" w:rsidRDefault="005C58AD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417FF2" w14:textId="0826FEA0" w:rsidR="005C58AD" w:rsidRPr="005C58AD" w:rsidRDefault="005C58AD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Para tratar de ayudar a estos niños y paliar los efectos negativos del confinamiento, </w:t>
      </w:r>
      <w:hyperlink r:id="rId11" w:history="1">
        <w:r w:rsidRPr="000B6278">
          <w:rPr>
            <w:rStyle w:val="Hipervnculo"/>
            <w:rFonts w:ascii="Arial" w:hAnsi="Arial" w:cs="Arial"/>
            <w:b/>
            <w:sz w:val="20"/>
            <w:szCs w:val="20"/>
          </w:rPr>
          <w:t>Fundación Affinity</w:t>
        </w:r>
      </w:hyperlink>
      <w:r>
        <w:rPr>
          <w:rFonts w:ascii="Arial" w:hAnsi="Arial" w:cs="Arial"/>
          <w:bCs/>
          <w:sz w:val="20"/>
          <w:szCs w:val="20"/>
        </w:rPr>
        <w:t xml:space="preserve"> ha impulsado un </w:t>
      </w:r>
      <w:r w:rsidRPr="005E564C">
        <w:rPr>
          <w:rFonts w:ascii="Arial" w:hAnsi="Arial" w:cs="Arial"/>
          <w:b/>
          <w:sz w:val="20"/>
          <w:szCs w:val="20"/>
        </w:rPr>
        <w:t>casal de veran</w:t>
      </w:r>
      <w:r>
        <w:rPr>
          <w:rFonts w:ascii="Arial" w:hAnsi="Arial" w:cs="Arial"/>
          <w:b/>
          <w:sz w:val="20"/>
          <w:szCs w:val="20"/>
        </w:rPr>
        <w:t xml:space="preserve">o lúdico-educativo </w:t>
      </w:r>
      <w:r w:rsidRPr="005E564C">
        <w:rPr>
          <w:rFonts w:ascii="Arial" w:hAnsi="Arial" w:cs="Arial"/>
          <w:b/>
          <w:sz w:val="20"/>
          <w:szCs w:val="20"/>
        </w:rPr>
        <w:t>en el que participan perros de terapia</w:t>
      </w:r>
      <w:r>
        <w:rPr>
          <w:rFonts w:ascii="Arial" w:hAnsi="Arial" w:cs="Arial"/>
          <w:bCs/>
          <w:sz w:val="20"/>
          <w:szCs w:val="20"/>
        </w:rPr>
        <w:t xml:space="preserve">. Su objetivo es ofrecerles un </w:t>
      </w:r>
      <w:r w:rsidRPr="005C58AD">
        <w:rPr>
          <w:rFonts w:ascii="Arial" w:hAnsi="Arial" w:cs="Arial"/>
          <w:b/>
          <w:sz w:val="20"/>
          <w:szCs w:val="20"/>
        </w:rPr>
        <w:t>apoyo emocional</w:t>
      </w:r>
      <w:r>
        <w:rPr>
          <w:rFonts w:ascii="Arial" w:hAnsi="Arial" w:cs="Arial"/>
          <w:bCs/>
          <w:sz w:val="20"/>
          <w:szCs w:val="20"/>
        </w:rPr>
        <w:t xml:space="preserve"> ante esta situación tan excepcional, favorecer </w:t>
      </w:r>
      <w:r w:rsidRPr="005C58AD">
        <w:rPr>
          <w:rFonts w:ascii="Arial" w:hAnsi="Arial" w:cs="Arial"/>
          <w:bCs/>
          <w:sz w:val="20"/>
          <w:szCs w:val="20"/>
        </w:rPr>
        <w:t>que se expresen y sepan canalizar sus sentimientos y, en</w:t>
      </w:r>
      <w:r>
        <w:rPr>
          <w:rFonts w:ascii="Arial" w:hAnsi="Arial" w:cs="Arial"/>
          <w:bCs/>
          <w:sz w:val="20"/>
          <w:szCs w:val="20"/>
        </w:rPr>
        <w:t xml:space="preserve"> definitiva, </w:t>
      </w:r>
      <w:r w:rsidRPr="005C58AD">
        <w:rPr>
          <w:rFonts w:ascii="Arial" w:hAnsi="Arial" w:cs="Arial"/>
          <w:b/>
          <w:sz w:val="20"/>
          <w:szCs w:val="20"/>
        </w:rPr>
        <w:t>contribuir de forma positiva</w:t>
      </w:r>
      <w:r w:rsidR="00120384">
        <w:rPr>
          <w:rFonts w:ascii="Arial" w:hAnsi="Arial" w:cs="Arial"/>
          <w:b/>
          <w:sz w:val="20"/>
          <w:szCs w:val="20"/>
        </w:rPr>
        <w:t xml:space="preserve"> a</w:t>
      </w:r>
      <w:r w:rsidRPr="005C58AD">
        <w:rPr>
          <w:rFonts w:ascii="Arial" w:hAnsi="Arial" w:cs="Arial"/>
          <w:b/>
          <w:sz w:val="20"/>
          <w:szCs w:val="20"/>
        </w:rPr>
        <w:t xml:space="preserve"> la</w:t>
      </w:r>
      <w:r w:rsidR="00E03574">
        <w:rPr>
          <w:rFonts w:ascii="Arial" w:hAnsi="Arial" w:cs="Arial"/>
          <w:b/>
          <w:sz w:val="20"/>
          <w:szCs w:val="20"/>
        </w:rPr>
        <w:t xml:space="preserve"> vuelta a la normalidad</w:t>
      </w:r>
      <w:r w:rsidR="00120384">
        <w:rPr>
          <w:rFonts w:ascii="Arial" w:hAnsi="Arial" w:cs="Arial"/>
          <w:b/>
          <w:sz w:val="20"/>
          <w:szCs w:val="20"/>
        </w:rPr>
        <w:t>,</w:t>
      </w:r>
      <w:r w:rsidR="00E03574">
        <w:rPr>
          <w:rFonts w:ascii="Arial" w:hAnsi="Arial" w:cs="Arial"/>
          <w:b/>
          <w:sz w:val="20"/>
          <w:szCs w:val="20"/>
        </w:rPr>
        <w:t xml:space="preserve"> trabajando aspectos como la </w:t>
      </w:r>
      <w:r w:rsidRPr="005C58AD">
        <w:rPr>
          <w:rFonts w:ascii="Arial" w:hAnsi="Arial" w:cs="Arial"/>
          <w:b/>
          <w:sz w:val="20"/>
          <w:szCs w:val="20"/>
        </w:rPr>
        <w:t xml:space="preserve">convivencia y su relación </w:t>
      </w:r>
      <w:r>
        <w:rPr>
          <w:rFonts w:ascii="Arial" w:hAnsi="Arial" w:cs="Arial"/>
          <w:b/>
          <w:sz w:val="20"/>
          <w:szCs w:val="20"/>
        </w:rPr>
        <w:t xml:space="preserve">con </w:t>
      </w:r>
      <w:r w:rsidRPr="005C58AD">
        <w:rPr>
          <w:rFonts w:ascii="Arial" w:hAnsi="Arial" w:cs="Arial"/>
          <w:b/>
          <w:sz w:val="20"/>
          <w:szCs w:val="20"/>
        </w:rPr>
        <w:t xml:space="preserve">los demás niños y educadores. </w:t>
      </w:r>
    </w:p>
    <w:p w14:paraId="05B58387" w14:textId="43D6BF93" w:rsidR="005C58AD" w:rsidRDefault="005C58AD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803230" w14:textId="426C7275" w:rsidR="005C58AD" w:rsidRPr="005605BA" w:rsidRDefault="00F97FC4" w:rsidP="00185E16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97FC4">
        <w:rPr>
          <w:rFonts w:ascii="Arial" w:hAnsi="Arial" w:cs="Arial"/>
          <w:bCs/>
          <w:i/>
          <w:iCs/>
          <w:sz w:val="20"/>
          <w:szCs w:val="20"/>
        </w:rPr>
        <w:t xml:space="preserve">“Las ventajas de trabajar con los perros de terapia son innumerables, más aún en este contexto de desconfinamiento. </w:t>
      </w:r>
      <w:r w:rsidRPr="00F97FC4">
        <w:rPr>
          <w:rFonts w:ascii="Arial" w:hAnsi="Arial" w:cs="Arial"/>
          <w:i/>
          <w:sz w:val="20"/>
          <w:szCs w:val="20"/>
        </w:rPr>
        <w:t xml:space="preserve">Mediante el juego y las actividades con los animales, fomentamos la cooperación y el trabajo en equipo. Pero también abrimos la puerta a crear vínculos que, emocionalmente, nos reconfortan y ayudan a expresarnos”, </w:t>
      </w:r>
      <w:r w:rsidRPr="00F97FC4">
        <w:rPr>
          <w:rFonts w:ascii="Arial" w:hAnsi="Arial" w:cs="Arial"/>
          <w:iCs/>
          <w:sz w:val="20"/>
          <w:szCs w:val="20"/>
        </w:rPr>
        <w:t xml:space="preserve">explica </w:t>
      </w:r>
      <w:r w:rsidRPr="00F97FC4">
        <w:rPr>
          <w:rFonts w:ascii="Arial" w:hAnsi="Arial" w:cs="Arial"/>
          <w:b/>
          <w:bCs/>
          <w:iCs/>
          <w:sz w:val="20"/>
          <w:szCs w:val="20"/>
        </w:rPr>
        <w:t>Maribel Vila</w:t>
      </w:r>
      <w:r w:rsidRPr="00F97FC4">
        <w:rPr>
          <w:rFonts w:ascii="Arial" w:hAnsi="Arial" w:cs="Arial"/>
          <w:iCs/>
          <w:sz w:val="20"/>
          <w:szCs w:val="20"/>
        </w:rPr>
        <w:t xml:space="preserve">, </w:t>
      </w:r>
      <w:r w:rsidRPr="005605BA">
        <w:rPr>
          <w:rFonts w:ascii="Arial" w:hAnsi="Arial" w:cs="Arial"/>
          <w:b/>
          <w:bCs/>
          <w:iCs/>
          <w:sz w:val="20"/>
          <w:szCs w:val="20"/>
        </w:rPr>
        <w:t xml:space="preserve">responsable de Terapias de Fundación Affinity. </w:t>
      </w:r>
    </w:p>
    <w:p w14:paraId="64960374" w14:textId="6A0F785E" w:rsidR="005C58AD" w:rsidRDefault="005C58AD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14F5AB" w14:textId="5AE01253" w:rsidR="00F97FC4" w:rsidRPr="005605BA" w:rsidRDefault="00F97FC4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Durante </w:t>
      </w:r>
      <w:r w:rsidR="00E03574">
        <w:rPr>
          <w:rFonts w:ascii="Arial" w:hAnsi="Arial" w:cs="Arial"/>
          <w:bCs/>
          <w:sz w:val="20"/>
          <w:szCs w:val="20"/>
        </w:rPr>
        <w:t xml:space="preserve">cuatro semanas, </w:t>
      </w:r>
      <w:r>
        <w:rPr>
          <w:rFonts w:ascii="Arial" w:hAnsi="Arial" w:cs="Arial"/>
          <w:bCs/>
          <w:sz w:val="20"/>
          <w:szCs w:val="20"/>
        </w:rPr>
        <w:t xml:space="preserve">las técnicas de terapia de la Fundación y sus perros acuden </w:t>
      </w:r>
      <w:r w:rsidR="00742206">
        <w:rPr>
          <w:rFonts w:ascii="Arial" w:hAnsi="Arial" w:cs="Arial"/>
          <w:bCs/>
          <w:sz w:val="20"/>
          <w:szCs w:val="20"/>
        </w:rPr>
        <w:t xml:space="preserve">cada tarde </w:t>
      </w:r>
      <w:r>
        <w:rPr>
          <w:rFonts w:ascii="Arial" w:hAnsi="Arial" w:cs="Arial"/>
          <w:bCs/>
          <w:sz w:val="20"/>
          <w:szCs w:val="20"/>
        </w:rPr>
        <w:t xml:space="preserve">al centro y realizan diversas actividades guiadas y al aire libre: </w:t>
      </w:r>
      <w:r w:rsidRPr="00F97FC4">
        <w:rPr>
          <w:rFonts w:ascii="Arial" w:hAnsi="Arial" w:cs="Arial"/>
          <w:b/>
          <w:sz w:val="20"/>
          <w:szCs w:val="20"/>
        </w:rPr>
        <w:t>paseos, adiestramiento canino en positivo, actividades deportivas y salidas lúdicas,</w:t>
      </w:r>
      <w:r>
        <w:rPr>
          <w:rFonts w:ascii="Arial" w:hAnsi="Arial" w:cs="Arial"/>
          <w:b/>
          <w:sz w:val="20"/>
          <w:szCs w:val="20"/>
        </w:rPr>
        <w:t xml:space="preserve"> como por ejemplo</w:t>
      </w:r>
      <w:r w:rsidR="005605BA">
        <w:rPr>
          <w:rFonts w:ascii="Arial" w:hAnsi="Arial" w:cs="Arial"/>
          <w:b/>
          <w:sz w:val="20"/>
          <w:szCs w:val="20"/>
        </w:rPr>
        <w:t xml:space="preserve"> ir</w:t>
      </w:r>
      <w:r>
        <w:rPr>
          <w:rFonts w:ascii="Arial" w:hAnsi="Arial" w:cs="Arial"/>
          <w:b/>
          <w:sz w:val="20"/>
          <w:szCs w:val="20"/>
        </w:rPr>
        <w:t xml:space="preserve"> a la playa,</w:t>
      </w:r>
      <w:r w:rsidRPr="00F97FC4">
        <w:rPr>
          <w:rFonts w:ascii="Arial" w:hAnsi="Arial" w:cs="Arial"/>
          <w:b/>
          <w:sz w:val="20"/>
          <w:szCs w:val="20"/>
        </w:rPr>
        <w:t xml:space="preserve"> juegos de agua, yincanas</w:t>
      </w:r>
      <w:r>
        <w:rPr>
          <w:rFonts w:ascii="Arial" w:hAnsi="Arial" w:cs="Arial"/>
          <w:bCs/>
          <w:sz w:val="20"/>
          <w:szCs w:val="20"/>
        </w:rPr>
        <w:t xml:space="preserve">…  con ellas, el equipo consigue trabajar aspectos tan importantes como son el </w:t>
      </w:r>
      <w:r w:rsidRPr="00742206">
        <w:rPr>
          <w:rFonts w:ascii="Arial" w:hAnsi="Arial" w:cs="Arial"/>
          <w:b/>
          <w:sz w:val="20"/>
          <w:szCs w:val="20"/>
        </w:rPr>
        <w:t xml:space="preserve">trabajar en positivo, </w:t>
      </w:r>
      <w:r w:rsidR="005605BA">
        <w:rPr>
          <w:rFonts w:ascii="Arial" w:hAnsi="Arial" w:cs="Arial"/>
          <w:b/>
          <w:sz w:val="20"/>
          <w:szCs w:val="20"/>
        </w:rPr>
        <w:t xml:space="preserve">el respeto y </w:t>
      </w:r>
      <w:r w:rsidRPr="00742206">
        <w:rPr>
          <w:rFonts w:ascii="Arial" w:hAnsi="Arial" w:cs="Arial"/>
          <w:b/>
          <w:sz w:val="20"/>
          <w:szCs w:val="20"/>
        </w:rPr>
        <w:t>relacionarnos de forma adecuada con los demás, saber gestionar la frustración</w:t>
      </w:r>
      <w:r w:rsidR="005605BA">
        <w:rPr>
          <w:rFonts w:ascii="Arial" w:hAnsi="Arial" w:cs="Arial"/>
          <w:b/>
          <w:sz w:val="20"/>
          <w:szCs w:val="20"/>
        </w:rPr>
        <w:t xml:space="preserve"> y</w:t>
      </w:r>
      <w:r w:rsidR="00742206" w:rsidRPr="00742206">
        <w:rPr>
          <w:rFonts w:ascii="Arial" w:hAnsi="Arial" w:cs="Arial"/>
          <w:b/>
          <w:sz w:val="20"/>
          <w:szCs w:val="20"/>
        </w:rPr>
        <w:t xml:space="preserve"> trabajar en equipo.</w:t>
      </w:r>
      <w:r w:rsidR="00742206">
        <w:rPr>
          <w:rFonts w:ascii="Arial" w:hAnsi="Arial" w:cs="Arial"/>
          <w:bCs/>
          <w:sz w:val="20"/>
          <w:szCs w:val="20"/>
        </w:rPr>
        <w:t xml:space="preserve"> </w:t>
      </w:r>
    </w:p>
    <w:p w14:paraId="74281797" w14:textId="735BDD08" w:rsidR="00F97FC4" w:rsidRDefault="00F97FC4" w:rsidP="00F97FC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D603130" w14:textId="77777777" w:rsidR="000E5518" w:rsidRDefault="000E5518" w:rsidP="00185E1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4C4D78" w14:textId="6BBB1B31" w:rsidR="00F97FC4" w:rsidRPr="00185E16" w:rsidRDefault="00185E16" w:rsidP="00185E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Una gran acogida por parte de los menores </w:t>
      </w:r>
    </w:p>
    <w:p w14:paraId="7BAB12F4" w14:textId="6D0304E3" w:rsidR="00F97FC4" w:rsidRDefault="00F97FC4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9B51B9" w14:textId="7E812DB5" w:rsidR="00185E16" w:rsidRDefault="00185E16" w:rsidP="00185E1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Uno de los centros que han querido participar en esta iniciativa es </w:t>
      </w:r>
      <w:r w:rsidRPr="00185E16">
        <w:rPr>
          <w:rFonts w:ascii="Arial" w:hAnsi="Arial" w:cs="Arial"/>
          <w:bCs/>
          <w:sz w:val="20"/>
          <w:szCs w:val="20"/>
        </w:rPr>
        <w:t xml:space="preserve">el </w:t>
      </w:r>
      <w:r w:rsidRPr="00185E16">
        <w:rPr>
          <w:rFonts w:ascii="Arial" w:hAnsi="Arial" w:cs="Arial"/>
          <w:b/>
          <w:sz w:val="20"/>
          <w:szCs w:val="20"/>
        </w:rPr>
        <w:t>Centro Residencial de Acción Educativa Les Vinyes</w:t>
      </w:r>
      <w:r>
        <w:rPr>
          <w:rFonts w:ascii="Arial" w:hAnsi="Arial" w:cs="Arial"/>
          <w:bCs/>
          <w:sz w:val="20"/>
          <w:szCs w:val="20"/>
        </w:rPr>
        <w:t xml:space="preserve">, ubicado en Cerdanyola del Vallés (Barcelona). </w:t>
      </w:r>
      <w:r w:rsidR="00AD6A94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 niños, de entre 8 y 13 años, han sido los primeros en vivir esta experiencia. Y la acogida ha sido muy positiva. </w:t>
      </w:r>
    </w:p>
    <w:p w14:paraId="638502D2" w14:textId="77777777" w:rsidR="00185E16" w:rsidRDefault="00185E16" w:rsidP="00185E1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CE437E7" w14:textId="078FAE6C" w:rsidR="005C58AD" w:rsidRPr="008E16ED" w:rsidRDefault="00185E16" w:rsidP="00185E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5E16">
        <w:rPr>
          <w:rFonts w:ascii="Arial" w:hAnsi="Arial" w:cs="Arial"/>
          <w:bCs/>
          <w:i/>
          <w:iCs/>
          <w:sz w:val="20"/>
          <w:szCs w:val="20"/>
        </w:rPr>
        <w:t xml:space="preserve">“Estamos muy contentos con los cambios que vemos en los niños. Han pasado un confinamiento muy duro,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especialmente </w:t>
      </w:r>
      <w:r w:rsidRPr="00AA7D7B">
        <w:rPr>
          <w:rFonts w:ascii="Arial" w:hAnsi="Arial" w:cs="Arial"/>
          <w:bCs/>
          <w:i/>
          <w:iCs/>
          <w:sz w:val="20"/>
          <w:szCs w:val="20"/>
        </w:rPr>
        <w:t>por</w:t>
      </w:r>
      <w:r w:rsidR="001253E6" w:rsidRPr="00AA7D7B">
        <w:rPr>
          <w:rFonts w:ascii="Arial" w:hAnsi="Arial" w:cs="Arial"/>
          <w:bCs/>
          <w:i/>
          <w:iCs/>
          <w:sz w:val="20"/>
          <w:szCs w:val="20"/>
        </w:rPr>
        <w:t xml:space="preserve">que no han podido ver a sus familias durante todo el confinamiento. </w:t>
      </w:r>
      <w:r w:rsidRPr="00AA7D7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A7D7B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La convivencia no ha sido fácil, pero hemos intentado que sea una oportunidad para ellos para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establecer vínculos todavía más fuertes con sus compañeros y los educadores. Este casal nos </w:t>
      </w:r>
      <w:r w:rsidR="00A551C1">
        <w:rPr>
          <w:rFonts w:ascii="Arial" w:hAnsi="Arial" w:cs="Arial"/>
          <w:bCs/>
          <w:i/>
          <w:iCs/>
          <w:sz w:val="20"/>
          <w:szCs w:val="20"/>
        </w:rPr>
        <w:t>está ayudando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 reforzar estos mensajes </w:t>
      </w:r>
      <w:r w:rsidR="00A551C1">
        <w:rPr>
          <w:rFonts w:ascii="Arial" w:hAnsi="Arial" w:cs="Arial"/>
          <w:bCs/>
          <w:i/>
          <w:iCs/>
          <w:sz w:val="20"/>
          <w:szCs w:val="20"/>
        </w:rPr>
        <w:t xml:space="preserve">y actitudes </w:t>
      </w:r>
      <w:r>
        <w:rPr>
          <w:rFonts w:ascii="Arial" w:hAnsi="Arial" w:cs="Arial"/>
          <w:bCs/>
          <w:i/>
          <w:iCs/>
          <w:sz w:val="20"/>
          <w:szCs w:val="20"/>
        </w:rPr>
        <w:t>positiv</w:t>
      </w:r>
      <w:r w:rsidR="00A551C1">
        <w:rPr>
          <w:rFonts w:ascii="Arial" w:hAnsi="Arial" w:cs="Arial"/>
          <w:bCs/>
          <w:i/>
          <w:iCs/>
          <w:sz w:val="20"/>
          <w:szCs w:val="20"/>
        </w:rPr>
        <w:t>a</w:t>
      </w:r>
      <w:r>
        <w:rPr>
          <w:rFonts w:ascii="Arial" w:hAnsi="Arial" w:cs="Arial"/>
          <w:bCs/>
          <w:i/>
          <w:iCs/>
          <w:sz w:val="20"/>
          <w:szCs w:val="20"/>
        </w:rPr>
        <w:t>s,</w:t>
      </w:r>
      <w:r w:rsidR="00A551C1">
        <w:rPr>
          <w:rFonts w:ascii="Arial" w:hAnsi="Arial" w:cs="Arial"/>
          <w:bCs/>
          <w:i/>
          <w:iCs/>
          <w:sz w:val="20"/>
          <w:szCs w:val="20"/>
        </w:rPr>
        <w:t xml:space="preserve"> a que se abran para expresar lo que sienten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y </w:t>
      </w:r>
      <w:r w:rsidR="00A551C1">
        <w:rPr>
          <w:rFonts w:ascii="Arial" w:hAnsi="Arial" w:cs="Arial"/>
          <w:bCs/>
          <w:i/>
          <w:iCs/>
          <w:sz w:val="20"/>
          <w:szCs w:val="20"/>
        </w:rPr>
        <w:t>dejar atrás los momentos más tensos que hemos vivido durante el confinamiento</w:t>
      </w:r>
      <w:r w:rsidRPr="00185E16">
        <w:rPr>
          <w:rFonts w:ascii="Arial" w:hAnsi="Arial" w:cs="Arial"/>
          <w:bCs/>
          <w:i/>
          <w:iCs/>
          <w:sz w:val="20"/>
          <w:szCs w:val="20"/>
        </w:rPr>
        <w:t>”</w:t>
      </w:r>
      <w:r w:rsidR="00A551C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A551C1" w:rsidRPr="008E16ED">
        <w:rPr>
          <w:rFonts w:ascii="Arial" w:hAnsi="Arial" w:cs="Arial"/>
          <w:bCs/>
          <w:sz w:val="20"/>
          <w:szCs w:val="20"/>
        </w:rPr>
        <w:t xml:space="preserve">explica </w:t>
      </w:r>
      <w:r w:rsidR="00A551C1" w:rsidRPr="008E16ED">
        <w:rPr>
          <w:rFonts w:ascii="Arial" w:hAnsi="Arial" w:cs="Arial"/>
          <w:b/>
          <w:sz w:val="20"/>
          <w:szCs w:val="20"/>
        </w:rPr>
        <w:t xml:space="preserve">Claudia </w:t>
      </w:r>
      <w:r w:rsidR="003C50CA" w:rsidRPr="008E16ED">
        <w:rPr>
          <w:rFonts w:ascii="Arial" w:hAnsi="Arial" w:cs="Arial"/>
          <w:b/>
          <w:sz w:val="20"/>
          <w:szCs w:val="20"/>
        </w:rPr>
        <w:t>de Sandoval, educadora social del CRAE Les Vinyes</w:t>
      </w:r>
      <w:r w:rsidR="004D6876" w:rsidRPr="008E16ED">
        <w:rPr>
          <w:rFonts w:ascii="Arial" w:hAnsi="Arial" w:cs="Arial"/>
          <w:b/>
          <w:sz w:val="20"/>
          <w:szCs w:val="20"/>
        </w:rPr>
        <w:t>.</w:t>
      </w:r>
    </w:p>
    <w:p w14:paraId="46969D60" w14:textId="77777777" w:rsidR="00185E16" w:rsidRDefault="00185E16" w:rsidP="00A71BB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5FA97E" w14:textId="198D92B3" w:rsidR="00185E16" w:rsidRDefault="004D6876" w:rsidP="00A71BB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D6876">
        <w:rPr>
          <w:rFonts w:ascii="Arial" w:hAnsi="Arial" w:cs="Arial"/>
          <w:bCs/>
          <w:i/>
          <w:iCs/>
          <w:sz w:val="20"/>
          <w:szCs w:val="20"/>
        </w:rPr>
        <w:t xml:space="preserve">“Es muy emocionante ver cómo los niños tratan con tanta delicadeza y cariño a los perros,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y ver los cambios </w:t>
      </w:r>
      <w:r w:rsidR="00F40502">
        <w:rPr>
          <w:rFonts w:ascii="Arial" w:hAnsi="Arial" w:cs="Arial"/>
          <w:bCs/>
          <w:i/>
          <w:iCs/>
          <w:sz w:val="20"/>
          <w:szCs w:val="20"/>
        </w:rPr>
        <w:t xml:space="preserve">que experimentan </w:t>
      </w:r>
      <w:r>
        <w:rPr>
          <w:rFonts w:ascii="Arial" w:hAnsi="Arial" w:cs="Arial"/>
          <w:bCs/>
          <w:i/>
          <w:iCs/>
          <w:sz w:val="20"/>
          <w:szCs w:val="20"/>
        </w:rPr>
        <w:t>de sesión a sesión: cómo cogen confianza con el equipo, cómo poco a poco se abren y explican cómo se sienten, e incluso la forma como se relacionan entre ellos</w:t>
      </w:r>
      <w:r w:rsidR="00F40502">
        <w:rPr>
          <w:rFonts w:ascii="Arial" w:hAnsi="Arial" w:cs="Arial"/>
          <w:bCs/>
          <w:i/>
          <w:iCs/>
          <w:sz w:val="20"/>
          <w:szCs w:val="20"/>
        </w:rPr>
        <w:t>. Es una experiencia muy enriquecedora, para ellos y para nosotros</w:t>
      </w:r>
      <w:r w:rsidRPr="004D6876">
        <w:rPr>
          <w:rFonts w:ascii="Arial" w:hAnsi="Arial" w:cs="Arial"/>
          <w:bCs/>
          <w:i/>
          <w:iCs/>
          <w:sz w:val="20"/>
          <w:szCs w:val="20"/>
        </w:rPr>
        <w:t>”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Pr="004D6876">
        <w:rPr>
          <w:rFonts w:ascii="Arial" w:hAnsi="Arial" w:cs="Arial"/>
          <w:bCs/>
          <w:sz w:val="20"/>
          <w:szCs w:val="20"/>
        </w:rPr>
        <w:t xml:space="preserve">añade </w:t>
      </w:r>
      <w:r w:rsidRPr="004D6876">
        <w:rPr>
          <w:rFonts w:ascii="Arial" w:hAnsi="Arial" w:cs="Arial"/>
          <w:b/>
          <w:sz w:val="20"/>
          <w:szCs w:val="20"/>
        </w:rPr>
        <w:t>Maribel</w:t>
      </w:r>
      <w:r>
        <w:rPr>
          <w:rFonts w:ascii="Arial" w:hAnsi="Arial" w:cs="Arial"/>
          <w:b/>
          <w:sz w:val="20"/>
          <w:szCs w:val="20"/>
        </w:rPr>
        <w:t xml:space="preserve"> Vila</w:t>
      </w:r>
      <w:r w:rsidRPr="004D6876">
        <w:rPr>
          <w:rFonts w:ascii="Arial" w:hAnsi="Arial" w:cs="Arial"/>
          <w:bCs/>
          <w:sz w:val="20"/>
          <w:szCs w:val="20"/>
        </w:rPr>
        <w:t xml:space="preserve">. </w:t>
      </w:r>
    </w:p>
    <w:p w14:paraId="1611C6F0" w14:textId="4236027D" w:rsidR="00185E16" w:rsidRDefault="00185E16" w:rsidP="00A71BB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63E392" w14:textId="31EB1B7E" w:rsidR="006D0D9A" w:rsidRDefault="006D0D9A" w:rsidP="00A71BB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943DD5">
        <w:rPr>
          <w:rFonts w:ascii="Arial" w:hAnsi="Arial" w:cs="Arial"/>
          <w:bCs/>
          <w:sz w:val="20"/>
          <w:szCs w:val="20"/>
        </w:rPr>
        <w:t xml:space="preserve">egún </w:t>
      </w:r>
      <w:r w:rsidR="006B525F">
        <w:rPr>
          <w:rFonts w:ascii="Arial" w:hAnsi="Arial" w:cs="Arial"/>
          <w:bCs/>
          <w:sz w:val="20"/>
          <w:szCs w:val="20"/>
        </w:rPr>
        <w:t xml:space="preserve">un estudio de </w:t>
      </w:r>
      <w:hyperlink r:id="rId12" w:history="1">
        <w:r w:rsidR="006B525F" w:rsidRPr="00AC63E9">
          <w:rPr>
            <w:rStyle w:val="Hipervnculo"/>
            <w:rFonts w:ascii="Arial" w:hAnsi="Arial" w:cs="Arial"/>
            <w:b/>
            <w:sz w:val="20"/>
            <w:szCs w:val="20"/>
          </w:rPr>
          <w:t>Save The Children</w:t>
        </w:r>
      </w:hyperlink>
      <w:r w:rsidR="006B525F">
        <w:rPr>
          <w:rFonts w:ascii="Arial" w:hAnsi="Arial" w:cs="Arial"/>
          <w:bCs/>
          <w:sz w:val="20"/>
          <w:szCs w:val="20"/>
        </w:rPr>
        <w:t xml:space="preserve">, </w:t>
      </w:r>
      <w:r w:rsidR="006B525F" w:rsidRPr="006B525F">
        <w:rPr>
          <w:rFonts w:ascii="Arial" w:hAnsi="Arial" w:cs="Arial"/>
          <w:b/>
          <w:sz w:val="20"/>
          <w:szCs w:val="20"/>
        </w:rPr>
        <w:t xml:space="preserve">hasta uno de cada cuatro niños ha </w:t>
      </w:r>
      <w:r>
        <w:rPr>
          <w:rFonts w:ascii="Arial" w:hAnsi="Arial" w:cs="Arial"/>
          <w:b/>
          <w:sz w:val="20"/>
          <w:szCs w:val="20"/>
        </w:rPr>
        <w:t>tenido</w:t>
      </w:r>
      <w:r w:rsidR="006B525F" w:rsidRPr="006B525F">
        <w:rPr>
          <w:rFonts w:ascii="Arial" w:hAnsi="Arial" w:cs="Arial"/>
          <w:b/>
          <w:sz w:val="20"/>
          <w:szCs w:val="20"/>
        </w:rPr>
        <w:t xml:space="preserve"> ansiedad a causa </w:t>
      </w:r>
      <w:r w:rsidR="006B525F">
        <w:rPr>
          <w:rFonts w:ascii="Arial" w:hAnsi="Arial" w:cs="Arial"/>
          <w:b/>
          <w:sz w:val="20"/>
          <w:szCs w:val="20"/>
        </w:rPr>
        <w:t>del distanciamiento social</w:t>
      </w:r>
      <w:r>
        <w:rPr>
          <w:rFonts w:ascii="Arial" w:hAnsi="Arial" w:cs="Arial"/>
          <w:b/>
          <w:sz w:val="20"/>
          <w:szCs w:val="20"/>
        </w:rPr>
        <w:t xml:space="preserve">, y muchos de ellos corren el riesgo de </w:t>
      </w:r>
      <w:r w:rsidRPr="006D0D9A">
        <w:rPr>
          <w:rFonts w:ascii="Arial" w:hAnsi="Arial" w:cs="Arial"/>
          <w:b/>
          <w:sz w:val="20"/>
          <w:szCs w:val="20"/>
        </w:rPr>
        <w:t>sufrir trastornos psicológicos permanentes, incluida la depresión.</w:t>
      </w:r>
      <w:r>
        <w:rPr>
          <w:rFonts w:ascii="Arial" w:hAnsi="Arial" w:cs="Arial"/>
          <w:bCs/>
          <w:sz w:val="20"/>
          <w:szCs w:val="20"/>
        </w:rPr>
        <w:t xml:space="preserve"> Una realidad que especialmente preocupa en los </w:t>
      </w:r>
      <w:r w:rsidRPr="00070F1D">
        <w:rPr>
          <w:rFonts w:ascii="Arial" w:hAnsi="Arial" w:cs="Arial"/>
          <w:b/>
          <w:sz w:val="20"/>
          <w:szCs w:val="20"/>
        </w:rPr>
        <w:t>colectivos más vulnerables</w:t>
      </w:r>
      <w:r>
        <w:rPr>
          <w:rFonts w:ascii="Arial" w:hAnsi="Arial" w:cs="Arial"/>
          <w:bCs/>
          <w:sz w:val="20"/>
          <w:szCs w:val="20"/>
        </w:rPr>
        <w:t xml:space="preserve">, entre los que se encuentran los </w:t>
      </w:r>
      <w:r w:rsidRPr="00070F1D">
        <w:rPr>
          <w:rFonts w:ascii="Arial" w:hAnsi="Arial" w:cs="Arial"/>
          <w:b/>
          <w:sz w:val="20"/>
          <w:szCs w:val="20"/>
        </w:rPr>
        <w:t>menores tutelados que residen en Centros Residenciales de Acción Educativa (CRAE).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40502">
        <w:rPr>
          <w:rFonts w:ascii="Arial" w:hAnsi="Arial" w:cs="Arial"/>
          <w:bCs/>
          <w:sz w:val="20"/>
          <w:szCs w:val="20"/>
        </w:rPr>
        <w:t xml:space="preserve">Por ello, iniciativas como esta resultan claves en estos momentos. </w:t>
      </w:r>
    </w:p>
    <w:p w14:paraId="238A8286" w14:textId="13BE08AD" w:rsidR="00AB4D10" w:rsidRDefault="00AB4D10" w:rsidP="00A71BB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C5F9EF3" w14:textId="0E01177D" w:rsidR="00AB4D10" w:rsidRPr="00226F57" w:rsidRDefault="00AB4D10" w:rsidP="00A71BBB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Fundación Affinity empezó a trabajar con menores tutelados </w:t>
      </w:r>
      <w:r w:rsidR="004F4006" w:rsidRPr="00226F57">
        <w:rPr>
          <w:rFonts w:ascii="Arial" w:hAnsi="Arial" w:cs="Arial"/>
          <w:bCs/>
          <w:color w:val="000000" w:themeColor="text1"/>
          <w:sz w:val="20"/>
          <w:szCs w:val="20"/>
        </w:rPr>
        <w:t>desde el año 2014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, llevando a cabo </w:t>
      </w:r>
      <w:r w:rsidR="004F4006" w:rsidRPr="00226F57">
        <w:rPr>
          <w:rFonts w:ascii="Arial" w:hAnsi="Arial" w:cs="Arial"/>
          <w:bCs/>
          <w:color w:val="000000" w:themeColor="text1"/>
          <w:sz w:val="20"/>
          <w:szCs w:val="20"/>
        </w:rPr>
        <w:t>su programa BUDDIES, un programa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26F57"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de 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terapias asistidas con animales de compañía </w:t>
      </w:r>
      <w:r w:rsidR="00226F57" w:rsidRPr="00226F57">
        <w:rPr>
          <w:rFonts w:ascii="Arial" w:hAnsi="Arial" w:cs="Arial"/>
          <w:bCs/>
          <w:color w:val="000000" w:themeColor="text1"/>
          <w:sz w:val="20"/>
          <w:szCs w:val="20"/>
        </w:rPr>
        <w:t>que tiene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 el objetivo de mejorar aspectos emocionales, comunicativos y de convivencia. En total, la entidad ha colaborado con </w:t>
      </w:r>
      <w:r w:rsidR="004F4006" w:rsidRPr="00226F57">
        <w:rPr>
          <w:rFonts w:ascii="Arial" w:hAnsi="Arial" w:cs="Arial"/>
          <w:bCs/>
          <w:color w:val="000000" w:themeColor="text1"/>
          <w:sz w:val="20"/>
          <w:szCs w:val="20"/>
        </w:rPr>
        <w:t>20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 centros en Cataluña y ha ayudado a más de </w:t>
      </w:r>
      <w:r w:rsidR="004F4006"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200 </w:t>
      </w:r>
      <w:r w:rsidRPr="00226F57">
        <w:rPr>
          <w:rFonts w:ascii="Arial" w:hAnsi="Arial" w:cs="Arial"/>
          <w:bCs/>
          <w:color w:val="000000" w:themeColor="text1"/>
          <w:sz w:val="20"/>
          <w:szCs w:val="20"/>
        </w:rPr>
        <w:t xml:space="preserve">niños y jóvenes residentes. </w:t>
      </w:r>
    </w:p>
    <w:p w14:paraId="3767A237" w14:textId="6AC2F867" w:rsidR="00AC63E9" w:rsidRDefault="00AC63E9" w:rsidP="000B627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5EAD159" w14:textId="0502B58F" w:rsidR="00F40502" w:rsidRDefault="00F40502" w:rsidP="00F4050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Fundación Affinity, pionera en terapias asistidas con animales de compañía</w:t>
      </w:r>
    </w:p>
    <w:p w14:paraId="53FBE0A0" w14:textId="77777777" w:rsidR="00F40502" w:rsidRPr="00F40502" w:rsidRDefault="00F40502" w:rsidP="00F4050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EF05BF" w14:textId="5285B908" w:rsidR="00F40502" w:rsidRPr="00F40502" w:rsidRDefault="00F40502" w:rsidP="00F40502">
      <w:pPr>
        <w:jc w:val="both"/>
        <w:rPr>
          <w:rFonts w:ascii="Arial" w:hAnsi="Arial" w:cs="Arial"/>
          <w:sz w:val="20"/>
          <w:szCs w:val="20"/>
        </w:rPr>
      </w:pPr>
      <w:r w:rsidRPr="00F40502">
        <w:rPr>
          <w:rFonts w:ascii="Arial" w:hAnsi="Arial" w:cs="Arial"/>
          <w:b/>
          <w:sz w:val="20"/>
          <w:szCs w:val="20"/>
        </w:rPr>
        <w:t>Fundación Affinity</w:t>
      </w:r>
      <w:r w:rsidRPr="00F40502">
        <w:rPr>
          <w:rFonts w:ascii="Arial" w:hAnsi="Arial" w:cs="Arial"/>
          <w:sz w:val="20"/>
          <w:szCs w:val="20"/>
        </w:rPr>
        <w:t xml:space="preserve"> centra parte de su labor en dar a conocer las Terapias Asistidas con Animales de Compañía y sus beneficios para la calidad de vida de personas con necesidades especiales. Bajo el lema </w:t>
      </w:r>
      <w:r w:rsidRPr="00F40502">
        <w:rPr>
          <w:rFonts w:ascii="Arial" w:hAnsi="Arial" w:cs="Arial"/>
          <w:b/>
          <w:sz w:val="20"/>
          <w:szCs w:val="20"/>
        </w:rPr>
        <w:t>#AnimalesQueCuran</w:t>
      </w:r>
      <w:r w:rsidRPr="00F40502">
        <w:rPr>
          <w:rFonts w:ascii="Arial" w:hAnsi="Arial" w:cs="Arial"/>
          <w:sz w:val="20"/>
          <w:szCs w:val="20"/>
        </w:rPr>
        <w:t xml:space="preserve">, la Fundación está desarrollando varias campañas de concienciación y programas para centros geriátricos, escuelas, menores tutelados, centros penitenciarios y víctimas de violencia de género </w:t>
      </w:r>
      <w:r w:rsidR="001E2F3F">
        <w:rPr>
          <w:rFonts w:ascii="Arial" w:hAnsi="Arial" w:cs="Arial"/>
          <w:sz w:val="20"/>
          <w:szCs w:val="20"/>
        </w:rPr>
        <w:t>–</w:t>
      </w:r>
      <w:r w:rsidRPr="00F40502">
        <w:rPr>
          <w:rFonts w:ascii="Arial" w:hAnsi="Arial" w:cs="Arial"/>
          <w:sz w:val="20"/>
          <w:szCs w:val="20"/>
        </w:rPr>
        <w:t xml:space="preserve">entre otros-, con el fin de poner en valor lo que los animales pueden hacer por las personas. </w:t>
      </w:r>
    </w:p>
    <w:p w14:paraId="261DDF5F" w14:textId="1D7377E8" w:rsidR="00F40502" w:rsidRPr="00AA7D7B" w:rsidRDefault="00F40502" w:rsidP="00F4050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A7D7B">
        <w:rPr>
          <w:rFonts w:ascii="Arial" w:hAnsi="Arial" w:cs="Arial"/>
          <w:i/>
          <w:iCs/>
          <w:sz w:val="20"/>
          <w:szCs w:val="20"/>
        </w:rPr>
        <w:t>“En Fundación Affinity llevamos</w:t>
      </w:r>
      <w:r w:rsidR="00AB4D10" w:rsidRPr="00AA7D7B">
        <w:rPr>
          <w:rFonts w:ascii="Arial" w:hAnsi="Arial" w:cs="Arial"/>
          <w:i/>
          <w:iCs/>
          <w:sz w:val="20"/>
          <w:szCs w:val="20"/>
        </w:rPr>
        <w:t xml:space="preserve"> más de</w:t>
      </w:r>
      <w:r w:rsidRPr="00AA7D7B">
        <w:rPr>
          <w:rFonts w:ascii="Arial" w:hAnsi="Arial" w:cs="Arial"/>
          <w:i/>
          <w:iCs/>
          <w:sz w:val="20"/>
          <w:szCs w:val="20"/>
        </w:rPr>
        <w:t xml:space="preserve"> treinta años trabajando para impulsar nuevos e innovadores programas de terapias en los que participan personas de diferentes colectivos de la sociedad</w:t>
      </w:r>
      <w:r w:rsidR="00AB4D10" w:rsidRPr="00AA7D7B">
        <w:rPr>
          <w:rFonts w:ascii="Arial" w:hAnsi="Arial" w:cs="Arial"/>
          <w:i/>
          <w:iCs/>
          <w:sz w:val="20"/>
          <w:szCs w:val="20"/>
        </w:rPr>
        <w:t>,</w:t>
      </w:r>
      <w:r w:rsidR="00887305" w:rsidRPr="00AA7D7B">
        <w:rPr>
          <w:rFonts w:ascii="Arial" w:hAnsi="Arial" w:cs="Arial"/>
          <w:i/>
          <w:iCs/>
          <w:sz w:val="20"/>
          <w:szCs w:val="20"/>
        </w:rPr>
        <w:t xml:space="preserve"> como es el caso de los niños más vulnerables</w:t>
      </w:r>
      <w:r w:rsidR="00AB4D10" w:rsidRPr="00AA7D7B">
        <w:rPr>
          <w:rFonts w:ascii="Arial" w:hAnsi="Arial" w:cs="Arial"/>
          <w:i/>
          <w:iCs/>
          <w:sz w:val="20"/>
          <w:szCs w:val="20"/>
        </w:rPr>
        <w:t>. Los animales de compañía pueden hacer mucho por nosotros</w:t>
      </w:r>
      <w:r w:rsidR="00AA7D7B" w:rsidRPr="00AA7D7B">
        <w:rPr>
          <w:rFonts w:ascii="Arial" w:hAnsi="Arial" w:cs="Arial"/>
          <w:i/>
          <w:iCs/>
          <w:sz w:val="20"/>
          <w:szCs w:val="20"/>
        </w:rPr>
        <w:t>. Y justo en un momento tan difícil para la sociedad con la pandemia del Covid, hemos comprobado una vez más los innumerables beneficios que están aportando los animales de compañía a estos niños”</w:t>
      </w:r>
      <w:r w:rsidR="00AB4D10" w:rsidRPr="00AA7D7B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A7D7B">
        <w:rPr>
          <w:rFonts w:ascii="Arial" w:hAnsi="Arial" w:cs="Arial"/>
          <w:iCs/>
          <w:sz w:val="20"/>
          <w:szCs w:val="20"/>
        </w:rPr>
        <w:t xml:space="preserve">asegura </w:t>
      </w:r>
      <w:r w:rsidRPr="00AA7D7B">
        <w:rPr>
          <w:rFonts w:ascii="Arial" w:hAnsi="Arial" w:cs="Arial"/>
          <w:b/>
          <w:bCs/>
          <w:iCs/>
          <w:sz w:val="20"/>
          <w:szCs w:val="20"/>
        </w:rPr>
        <w:t>Isabel Buil, directora de Fundación Affinity</w:t>
      </w:r>
      <w:r w:rsidRPr="00AA7D7B">
        <w:rPr>
          <w:rFonts w:ascii="Arial" w:hAnsi="Arial" w:cs="Arial"/>
          <w:iCs/>
          <w:sz w:val="20"/>
          <w:szCs w:val="20"/>
        </w:rPr>
        <w:t>.</w:t>
      </w:r>
    </w:p>
    <w:p w14:paraId="6A793F35" w14:textId="430A5455" w:rsidR="00C13960" w:rsidRPr="00C13960" w:rsidRDefault="00C13960" w:rsidP="00C13960">
      <w:pPr>
        <w:jc w:val="both"/>
        <w:outlineLvl w:val="0"/>
        <w:rPr>
          <w:rFonts w:cstheme="minorHAnsi"/>
          <w:b/>
          <w:bCs/>
          <w:sz w:val="18"/>
          <w:szCs w:val="18"/>
          <w:u w:val="single"/>
        </w:rPr>
      </w:pPr>
      <w:r w:rsidRPr="00C13960">
        <w:rPr>
          <w:rFonts w:cstheme="minorHAnsi"/>
          <w:b/>
          <w:bCs/>
          <w:sz w:val="18"/>
          <w:szCs w:val="18"/>
          <w:u w:val="single"/>
        </w:rPr>
        <w:t>Acerca de la Fundación Affinity</w:t>
      </w:r>
    </w:p>
    <w:p w14:paraId="487ACE9D" w14:textId="77777777" w:rsidR="00C13960" w:rsidRPr="00C13960" w:rsidRDefault="00C13960" w:rsidP="00C462DC">
      <w:pPr>
        <w:spacing w:after="0"/>
        <w:jc w:val="both"/>
        <w:rPr>
          <w:rFonts w:cstheme="minorHAnsi"/>
          <w:bCs/>
          <w:sz w:val="18"/>
          <w:szCs w:val="18"/>
        </w:rPr>
      </w:pPr>
      <w:r w:rsidRPr="00C13960">
        <w:rPr>
          <w:rFonts w:cstheme="minorHAnsi"/>
          <w:bCs/>
          <w:sz w:val="18"/>
          <w:szCs w:val="18"/>
        </w:rPr>
        <w:t xml:space="preserve">La Fundación Affinity es una entidad privada sin ánimo de lucro creada en 1987 por Affinity Petcare, empresa líder en el mercado español en alimentos preparados para perros y gatos que lleva más de 50 años velando por el cuidado de los animales. </w:t>
      </w:r>
    </w:p>
    <w:p w14:paraId="2A552844" w14:textId="77777777" w:rsidR="00C13960" w:rsidRPr="00C13960" w:rsidRDefault="00C13960" w:rsidP="00C462DC">
      <w:pPr>
        <w:spacing w:after="0"/>
        <w:jc w:val="both"/>
        <w:rPr>
          <w:rFonts w:cstheme="minorHAnsi"/>
          <w:bCs/>
          <w:sz w:val="18"/>
          <w:szCs w:val="18"/>
        </w:rPr>
      </w:pPr>
      <w:r w:rsidRPr="00C13960">
        <w:rPr>
          <w:rFonts w:cstheme="minorHAnsi"/>
          <w:bCs/>
          <w:sz w:val="18"/>
          <w:szCs w:val="18"/>
        </w:rPr>
        <w:t xml:space="preserve">La Fundación tiene como misión investigar y divulgar los beneficios del vínculo entre personas y animales de compañía y llevar a cabo proyectos de acción social, especialmente en temas de abandono, adopción y Terapias Asistidas por Animales de Compañía. </w:t>
      </w:r>
    </w:p>
    <w:p w14:paraId="1FF67A45" w14:textId="77777777" w:rsidR="00C13960" w:rsidRDefault="00C13960" w:rsidP="00C13960">
      <w:pPr>
        <w:jc w:val="both"/>
        <w:rPr>
          <w:rFonts w:ascii="Arial" w:hAnsi="Arial" w:cs="Arial"/>
          <w:b/>
          <w:bCs/>
          <w:color w:val="222222"/>
          <w:sz w:val="16"/>
          <w:szCs w:val="16"/>
        </w:rPr>
      </w:pPr>
    </w:p>
    <w:p w14:paraId="7435366F" w14:textId="77777777" w:rsidR="00C13960" w:rsidRPr="00C13960" w:rsidRDefault="00C13960" w:rsidP="00C13960">
      <w:pPr>
        <w:tabs>
          <w:tab w:val="left" w:pos="7005"/>
        </w:tabs>
        <w:jc w:val="center"/>
        <w:rPr>
          <w:rFonts w:cstheme="minorHAnsi"/>
          <w:b/>
          <w:sz w:val="18"/>
          <w:szCs w:val="18"/>
        </w:rPr>
      </w:pPr>
      <w:r w:rsidRPr="00C13960">
        <w:rPr>
          <w:rFonts w:cstheme="minorHAnsi"/>
          <w:b/>
          <w:sz w:val="18"/>
          <w:szCs w:val="18"/>
        </w:rPr>
        <w:t>Para más información</w:t>
      </w:r>
      <w:r w:rsidR="00EA6980">
        <w:rPr>
          <w:rFonts w:cstheme="minorHAnsi"/>
          <w:b/>
          <w:sz w:val="18"/>
          <w:szCs w:val="18"/>
        </w:rPr>
        <w:t xml:space="preserve"> y gestión de entrevistas</w:t>
      </w:r>
      <w:r w:rsidRPr="00C13960">
        <w:rPr>
          <w:rFonts w:cstheme="minorHAnsi"/>
          <w:b/>
          <w:sz w:val="18"/>
          <w:szCs w:val="18"/>
        </w:rPr>
        <w:t>:</w:t>
      </w:r>
    </w:p>
    <w:p w14:paraId="38762E9F" w14:textId="45A75B98" w:rsidR="00C13960" w:rsidRDefault="00EA6980" w:rsidP="00C13960">
      <w:pPr>
        <w:spacing w:after="0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Laura Montaner, </w:t>
      </w:r>
      <w:hyperlink r:id="rId13" w:history="1">
        <w:r w:rsidRPr="00B54489">
          <w:rPr>
            <w:rStyle w:val="Hipervnculo"/>
            <w:rFonts w:cstheme="minorHAnsi"/>
            <w:bCs/>
            <w:sz w:val="18"/>
            <w:szCs w:val="18"/>
          </w:rPr>
          <w:t>lmontaner@atrevia.com</w:t>
        </w:r>
      </w:hyperlink>
      <w:r>
        <w:rPr>
          <w:rFonts w:cstheme="minorHAnsi"/>
          <w:bCs/>
          <w:sz w:val="18"/>
          <w:szCs w:val="18"/>
        </w:rPr>
        <w:t xml:space="preserve"> </w:t>
      </w:r>
      <w:r w:rsidR="00C13960" w:rsidRPr="00C13960">
        <w:rPr>
          <w:rFonts w:cstheme="minorHAnsi"/>
          <w:bCs/>
          <w:sz w:val="18"/>
          <w:szCs w:val="18"/>
        </w:rPr>
        <w:t xml:space="preserve"> ATREVIA – </w:t>
      </w:r>
      <w:r w:rsidR="00EE6AE6">
        <w:rPr>
          <w:rFonts w:cstheme="minorHAnsi"/>
          <w:bCs/>
          <w:sz w:val="18"/>
          <w:szCs w:val="18"/>
        </w:rPr>
        <w:t>625 82 43 70</w:t>
      </w:r>
    </w:p>
    <w:p w14:paraId="60A0FFE3" w14:textId="16978227" w:rsidR="00CF40C7" w:rsidRDefault="6E8DD0E8" w:rsidP="00C462DC">
      <w:pPr>
        <w:spacing w:after="0"/>
        <w:jc w:val="center"/>
        <w:rPr>
          <w:rFonts w:cstheme="minorHAnsi"/>
          <w:b/>
        </w:rPr>
      </w:pPr>
      <w:r w:rsidRPr="26632654">
        <w:rPr>
          <w:sz w:val="18"/>
          <w:szCs w:val="18"/>
        </w:rPr>
        <w:t xml:space="preserve">Arantxa Vivar, </w:t>
      </w:r>
      <w:hyperlink r:id="rId14">
        <w:r w:rsidRPr="26632654">
          <w:rPr>
            <w:rStyle w:val="Hipervnculo"/>
            <w:rFonts w:cstheme="minorBidi"/>
            <w:sz w:val="18"/>
            <w:szCs w:val="18"/>
          </w:rPr>
          <w:t>avivar@atrevia.com</w:t>
        </w:r>
      </w:hyperlink>
      <w:r w:rsidRPr="26632654">
        <w:rPr>
          <w:sz w:val="18"/>
          <w:szCs w:val="18"/>
        </w:rPr>
        <w:t xml:space="preserve"> ATREVIA</w:t>
      </w:r>
      <w:r w:rsidR="572B70B7" w:rsidRPr="26632654">
        <w:rPr>
          <w:sz w:val="18"/>
          <w:szCs w:val="18"/>
        </w:rPr>
        <w:t xml:space="preserve"> – 648 03 30 43</w:t>
      </w:r>
    </w:p>
    <w:p w14:paraId="4C4D0600" w14:textId="42B0B8F8" w:rsidR="00D01040" w:rsidRPr="00553A7F" w:rsidRDefault="00D01040" w:rsidP="00CF40C7">
      <w:pPr>
        <w:spacing w:after="0"/>
        <w:rPr>
          <w:rFonts w:cstheme="minorHAnsi"/>
          <w:bCs/>
          <w:sz w:val="20"/>
          <w:szCs w:val="20"/>
        </w:rPr>
      </w:pPr>
    </w:p>
    <w:sectPr w:rsidR="00D01040" w:rsidRPr="00553A7F" w:rsidSect="00C462DC">
      <w:headerReference w:type="default" r:id="rId15"/>
      <w:pgSz w:w="11906" w:h="16838"/>
      <w:pgMar w:top="223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6CFD" w14:textId="77777777" w:rsidR="001A29B1" w:rsidRDefault="001A29B1" w:rsidP="00CE0E53">
      <w:pPr>
        <w:spacing w:after="0" w:line="240" w:lineRule="auto"/>
      </w:pPr>
      <w:r>
        <w:separator/>
      </w:r>
    </w:p>
  </w:endnote>
  <w:endnote w:type="continuationSeparator" w:id="0">
    <w:p w14:paraId="400398CC" w14:textId="77777777" w:rsidR="001A29B1" w:rsidRDefault="001A29B1" w:rsidP="00C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983B" w14:textId="77777777" w:rsidR="001A29B1" w:rsidRDefault="001A29B1" w:rsidP="00CE0E53">
      <w:pPr>
        <w:spacing w:after="0" w:line="240" w:lineRule="auto"/>
      </w:pPr>
      <w:r>
        <w:separator/>
      </w:r>
    </w:p>
  </w:footnote>
  <w:footnote w:type="continuationSeparator" w:id="0">
    <w:p w14:paraId="1E36FC61" w14:textId="77777777" w:rsidR="001A29B1" w:rsidRDefault="001A29B1" w:rsidP="00CE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613E" w14:textId="77777777" w:rsidR="00315ED2" w:rsidRDefault="00315ED2">
    <w:pPr>
      <w:pStyle w:val="Encabezado"/>
    </w:pPr>
    <w:r w:rsidRPr="00315ED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CAA360" wp14:editId="50EA5C1C">
          <wp:simplePos x="0" y="0"/>
          <wp:positionH relativeFrom="column">
            <wp:posOffset>4751070</wp:posOffset>
          </wp:positionH>
          <wp:positionV relativeFrom="paragraph">
            <wp:posOffset>-234950</wp:posOffset>
          </wp:positionV>
          <wp:extent cx="672465" cy="946150"/>
          <wp:effectExtent l="19050" t="0" r="0" b="0"/>
          <wp:wrapSquare wrapText="bothSides"/>
          <wp:docPr id="8" name="Imagen 8" descr="Nuevo Logo Fundación Affinity-editable-co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Fundación Affinity-editable-con fondo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DC9"/>
    <w:multiLevelType w:val="hybridMultilevel"/>
    <w:tmpl w:val="948C2C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B24F2"/>
    <w:multiLevelType w:val="hybridMultilevel"/>
    <w:tmpl w:val="19042E9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405DDC"/>
    <w:multiLevelType w:val="hybridMultilevel"/>
    <w:tmpl w:val="3AC4D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95A"/>
    <w:multiLevelType w:val="hybridMultilevel"/>
    <w:tmpl w:val="B36E2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980"/>
    <w:multiLevelType w:val="hybridMultilevel"/>
    <w:tmpl w:val="552CCAA6"/>
    <w:lvl w:ilvl="0" w:tplc="BC4AE34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A23F0"/>
    <w:multiLevelType w:val="hybridMultilevel"/>
    <w:tmpl w:val="D60E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9B5"/>
    <w:multiLevelType w:val="hybridMultilevel"/>
    <w:tmpl w:val="66368DF2"/>
    <w:lvl w:ilvl="0" w:tplc="A120B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6ED"/>
    <w:multiLevelType w:val="hybridMultilevel"/>
    <w:tmpl w:val="A6326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6E96"/>
    <w:multiLevelType w:val="hybridMultilevel"/>
    <w:tmpl w:val="63B474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C55BB"/>
    <w:multiLevelType w:val="hybridMultilevel"/>
    <w:tmpl w:val="75E8E9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4E71"/>
    <w:multiLevelType w:val="hybridMultilevel"/>
    <w:tmpl w:val="690A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5D91"/>
    <w:multiLevelType w:val="hybridMultilevel"/>
    <w:tmpl w:val="9ACAA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A0F64"/>
    <w:multiLevelType w:val="hybridMultilevel"/>
    <w:tmpl w:val="3508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2FCE"/>
    <w:multiLevelType w:val="hybridMultilevel"/>
    <w:tmpl w:val="7E48F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166C2"/>
    <w:multiLevelType w:val="hybridMultilevel"/>
    <w:tmpl w:val="E6829D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57505"/>
    <w:multiLevelType w:val="hybridMultilevel"/>
    <w:tmpl w:val="15EEC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568C"/>
    <w:multiLevelType w:val="multilevel"/>
    <w:tmpl w:val="E09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01"/>
    <w:rsid w:val="00001732"/>
    <w:rsid w:val="00001901"/>
    <w:rsid w:val="000168E3"/>
    <w:rsid w:val="00030E53"/>
    <w:rsid w:val="0003299B"/>
    <w:rsid w:val="000331B5"/>
    <w:rsid w:val="00034F40"/>
    <w:rsid w:val="00047593"/>
    <w:rsid w:val="0005084C"/>
    <w:rsid w:val="00057E81"/>
    <w:rsid w:val="000636AF"/>
    <w:rsid w:val="00070F1D"/>
    <w:rsid w:val="00073AC8"/>
    <w:rsid w:val="000804D3"/>
    <w:rsid w:val="00080894"/>
    <w:rsid w:val="00086869"/>
    <w:rsid w:val="0008702A"/>
    <w:rsid w:val="00095635"/>
    <w:rsid w:val="000A7341"/>
    <w:rsid w:val="000A7F3A"/>
    <w:rsid w:val="000B4035"/>
    <w:rsid w:val="000B5A56"/>
    <w:rsid w:val="000B6278"/>
    <w:rsid w:val="000D7162"/>
    <w:rsid w:val="000E13B0"/>
    <w:rsid w:val="000E33D7"/>
    <w:rsid w:val="000E5518"/>
    <w:rsid w:val="000E7744"/>
    <w:rsid w:val="000F3F38"/>
    <w:rsid w:val="000F6D6E"/>
    <w:rsid w:val="00104689"/>
    <w:rsid w:val="001118DE"/>
    <w:rsid w:val="00112924"/>
    <w:rsid w:val="00120384"/>
    <w:rsid w:val="00123FCB"/>
    <w:rsid w:val="001253E6"/>
    <w:rsid w:val="0013425D"/>
    <w:rsid w:val="00154BFB"/>
    <w:rsid w:val="001578BD"/>
    <w:rsid w:val="0017077F"/>
    <w:rsid w:val="00172711"/>
    <w:rsid w:val="00172E6F"/>
    <w:rsid w:val="00173F85"/>
    <w:rsid w:val="00175716"/>
    <w:rsid w:val="00185E16"/>
    <w:rsid w:val="00186877"/>
    <w:rsid w:val="00192A84"/>
    <w:rsid w:val="001952BC"/>
    <w:rsid w:val="0019580E"/>
    <w:rsid w:val="001A29B1"/>
    <w:rsid w:val="001A6185"/>
    <w:rsid w:val="001B3236"/>
    <w:rsid w:val="001B5264"/>
    <w:rsid w:val="001B67B0"/>
    <w:rsid w:val="001B709D"/>
    <w:rsid w:val="001B72AF"/>
    <w:rsid w:val="001D0CC7"/>
    <w:rsid w:val="001E2F3F"/>
    <w:rsid w:val="001F030A"/>
    <w:rsid w:val="001F0D13"/>
    <w:rsid w:val="001F0D46"/>
    <w:rsid w:val="001F51B3"/>
    <w:rsid w:val="002009C5"/>
    <w:rsid w:val="00204F2D"/>
    <w:rsid w:val="0020680E"/>
    <w:rsid w:val="00207266"/>
    <w:rsid w:val="0021703A"/>
    <w:rsid w:val="002230B4"/>
    <w:rsid w:val="00226F57"/>
    <w:rsid w:val="00235F4D"/>
    <w:rsid w:val="00241169"/>
    <w:rsid w:val="002416AB"/>
    <w:rsid w:val="00252F5A"/>
    <w:rsid w:val="002608B4"/>
    <w:rsid w:val="002643B4"/>
    <w:rsid w:val="00265072"/>
    <w:rsid w:val="00275C9D"/>
    <w:rsid w:val="002A0962"/>
    <w:rsid w:val="002A133B"/>
    <w:rsid w:val="002A1FC9"/>
    <w:rsid w:val="002A223B"/>
    <w:rsid w:val="002A31A0"/>
    <w:rsid w:val="002A659E"/>
    <w:rsid w:val="002C0A82"/>
    <w:rsid w:val="002D4154"/>
    <w:rsid w:val="002E6739"/>
    <w:rsid w:val="002F247B"/>
    <w:rsid w:val="003139C4"/>
    <w:rsid w:val="00315ED2"/>
    <w:rsid w:val="00320638"/>
    <w:rsid w:val="00321E2D"/>
    <w:rsid w:val="00322224"/>
    <w:rsid w:val="0032735E"/>
    <w:rsid w:val="003542E4"/>
    <w:rsid w:val="00363A71"/>
    <w:rsid w:val="00367995"/>
    <w:rsid w:val="00372C16"/>
    <w:rsid w:val="00381868"/>
    <w:rsid w:val="003818E5"/>
    <w:rsid w:val="003851DB"/>
    <w:rsid w:val="00390BEB"/>
    <w:rsid w:val="00394E18"/>
    <w:rsid w:val="003A13D2"/>
    <w:rsid w:val="003A6754"/>
    <w:rsid w:val="003B5E8D"/>
    <w:rsid w:val="003C50CA"/>
    <w:rsid w:val="003C5940"/>
    <w:rsid w:val="003D5D19"/>
    <w:rsid w:val="003E2BC1"/>
    <w:rsid w:val="003E39A0"/>
    <w:rsid w:val="003F6943"/>
    <w:rsid w:val="0040333F"/>
    <w:rsid w:val="00404ECC"/>
    <w:rsid w:val="004051A2"/>
    <w:rsid w:val="00421425"/>
    <w:rsid w:val="00423B79"/>
    <w:rsid w:val="00424849"/>
    <w:rsid w:val="00427265"/>
    <w:rsid w:val="004331B6"/>
    <w:rsid w:val="00440221"/>
    <w:rsid w:val="00450289"/>
    <w:rsid w:val="00476D9D"/>
    <w:rsid w:val="00480D1D"/>
    <w:rsid w:val="00481965"/>
    <w:rsid w:val="004828C5"/>
    <w:rsid w:val="00487537"/>
    <w:rsid w:val="00491DF1"/>
    <w:rsid w:val="004A45BC"/>
    <w:rsid w:val="004A4ED2"/>
    <w:rsid w:val="004A646A"/>
    <w:rsid w:val="004A65EA"/>
    <w:rsid w:val="004B54BC"/>
    <w:rsid w:val="004C0F9C"/>
    <w:rsid w:val="004C187E"/>
    <w:rsid w:val="004C3C43"/>
    <w:rsid w:val="004D1699"/>
    <w:rsid w:val="004D6876"/>
    <w:rsid w:val="004E0D15"/>
    <w:rsid w:val="004F4006"/>
    <w:rsid w:val="005106BE"/>
    <w:rsid w:val="005129CB"/>
    <w:rsid w:val="005218DF"/>
    <w:rsid w:val="00530181"/>
    <w:rsid w:val="00534FA5"/>
    <w:rsid w:val="005503ED"/>
    <w:rsid w:val="00553A7F"/>
    <w:rsid w:val="005605BA"/>
    <w:rsid w:val="00562F99"/>
    <w:rsid w:val="0056339A"/>
    <w:rsid w:val="005657AF"/>
    <w:rsid w:val="005705A4"/>
    <w:rsid w:val="0057633B"/>
    <w:rsid w:val="0058043C"/>
    <w:rsid w:val="00580EFB"/>
    <w:rsid w:val="005844B8"/>
    <w:rsid w:val="0059421B"/>
    <w:rsid w:val="005973F3"/>
    <w:rsid w:val="005A1427"/>
    <w:rsid w:val="005A27DA"/>
    <w:rsid w:val="005A3C0C"/>
    <w:rsid w:val="005B09E2"/>
    <w:rsid w:val="005B19DD"/>
    <w:rsid w:val="005C58AD"/>
    <w:rsid w:val="005C674D"/>
    <w:rsid w:val="005D5760"/>
    <w:rsid w:val="005D6CE1"/>
    <w:rsid w:val="005E1D1E"/>
    <w:rsid w:val="005E2C4C"/>
    <w:rsid w:val="005E49EE"/>
    <w:rsid w:val="005E564C"/>
    <w:rsid w:val="005F3F61"/>
    <w:rsid w:val="005F4088"/>
    <w:rsid w:val="005F4F14"/>
    <w:rsid w:val="0060289A"/>
    <w:rsid w:val="0060617F"/>
    <w:rsid w:val="00622ADA"/>
    <w:rsid w:val="00624470"/>
    <w:rsid w:val="00650305"/>
    <w:rsid w:val="006545A2"/>
    <w:rsid w:val="00656B4A"/>
    <w:rsid w:val="0066063F"/>
    <w:rsid w:val="00662567"/>
    <w:rsid w:val="00680951"/>
    <w:rsid w:val="00680D83"/>
    <w:rsid w:val="0068634F"/>
    <w:rsid w:val="00687E7C"/>
    <w:rsid w:val="0069683D"/>
    <w:rsid w:val="006B2858"/>
    <w:rsid w:val="006B4237"/>
    <w:rsid w:val="006B525F"/>
    <w:rsid w:val="006D0D9A"/>
    <w:rsid w:val="006D30CF"/>
    <w:rsid w:val="006D65ED"/>
    <w:rsid w:val="006E6C96"/>
    <w:rsid w:val="00720095"/>
    <w:rsid w:val="007205FD"/>
    <w:rsid w:val="00742206"/>
    <w:rsid w:val="00743298"/>
    <w:rsid w:val="0074495E"/>
    <w:rsid w:val="00747573"/>
    <w:rsid w:val="0075685A"/>
    <w:rsid w:val="007626A6"/>
    <w:rsid w:val="00771821"/>
    <w:rsid w:val="007807AE"/>
    <w:rsid w:val="00782FD4"/>
    <w:rsid w:val="00785BF8"/>
    <w:rsid w:val="007904D1"/>
    <w:rsid w:val="0079057F"/>
    <w:rsid w:val="00791F67"/>
    <w:rsid w:val="007A3A19"/>
    <w:rsid w:val="007B1B80"/>
    <w:rsid w:val="007C2633"/>
    <w:rsid w:val="007C390C"/>
    <w:rsid w:val="007F6B44"/>
    <w:rsid w:val="00803E58"/>
    <w:rsid w:val="008100D6"/>
    <w:rsid w:val="00812F2D"/>
    <w:rsid w:val="00822E52"/>
    <w:rsid w:val="00834EC9"/>
    <w:rsid w:val="008446E3"/>
    <w:rsid w:val="00856A26"/>
    <w:rsid w:val="00856D84"/>
    <w:rsid w:val="008717D3"/>
    <w:rsid w:val="0088027E"/>
    <w:rsid w:val="00883179"/>
    <w:rsid w:val="00887305"/>
    <w:rsid w:val="00890CA5"/>
    <w:rsid w:val="008911D8"/>
    <w:rsid w:val="008933F9"/>
    <w:rsid w:val="008941A8"/>
    <w:rsid w:val="008A4EA9"/>
    <w:rsid w:val="008A56D6"/>
    <w:rsid w:val="008B227D"/>
    <w:rsid w:val="008C078B"/>
    <w:rsid w:val="008D0DD5"/>
    <w:rsid w:val="008D5720"/>
    <w:rsid w:val="008E16ED"/>
    <w:rsid w:val="008E5C57"/>
    <w:rsid w:val="008F2A5E"/>
    <w:rsid w:val="008F765E"/>
    <w:rsid w:val="008F766F"/>
    <w:rsid w:val="008F7C53"/>
    <w:rsid w:val="00901360"/>
    <w:rsid w:val="00901A0C"/>
    <w:rsid w:val="00902A25"/>
    <w:rsid w:val="00907166"/>
    <w:rsid w:val="00907A64"/>
    <w:rsid w:val="00911C1C"/>
    <w:rsid w:val="00931E61"/>
    <w:rsid w:val="009412F3"/>
    <w:rsid w:val="00943DD5"/>
    <w:rsid w:val="00950A7D"/>
    <w:rsid w:val="009536C3"/>
    <w:rsid w:val="00955B8F"/>
    <w:rsid w:val="00961535"/>
    <w:rsid w:val="0097134E"/>
    <w:rsid w:val="00974331"/>
    <w:rsid w:val="009744F8"/>
    <w:rsid w:val="00974F32"/>
    <w:rsid w:val="009754CD"/>
    <w:rsid w:val="00977BEE"/>
    <w:rsid w:val="009813C9"/>
    <w:rsid w:val="00983327"/>
    <w:rsid w:val="009A4979"/>
    <w:rsid w:val="009B25E5"/>
    <w:rsid w:val="009B73B8"/>
    <w:rsid w:val="009C265F"/>
    <w:rsid w:val="009D06F8"/>
    <w:rsid w:val="009E00B0"/>
    <w:rsid w:val="009E25FB"/>
    <w:rsid w:val="009E6E10"/>
    <w:rsid w:val="009F0BCC"/>
    <w:rsid w:val="009F3461"/>
    <w:rsid w:val="00A01043"/>
    <w:rsid w:val="00A10620"/>
    <w:rsid w:val="00A14913"/>
    <w:rsid w:val="00A3265E"/>
    <w:rsid w:val="00A34333"/>
    <w:rsid w:val="00A5455F"/>
    <w:rsid w:val="00A551C1"/>
    <w:rsid w:val="00A56E1B"/>
    <w:rsid w:val="00A60514"/>
    <w:rsid w:val="00A71BBB"/>
    <w:rsid w:val="00A768E5"/>
    <w:rsid w:val="00A777CF"/>
    <w:rsid w:val="00A8363D"/>
    <w:rsid w:val="00A94EC0"/>
    <w:rsid w:val="00AA01D9"/>
    <w:rsid w:val="00AA7D7B"/>
    <w:rsid w:val="00AB1A33"/>
    <w:rsid w:val="00AB4D10"/>
    <w:rsid w:val="00AB7212"/>
    <w:rsid w:val="00AC04F3"/>
    <w:rsid w:val="00AC175D"/>
    <w:rsid w:val="00AC63E9"/>
    <w:rsid w:val="00AD33CC"/>
    <w:rsid w:val="00AD513B"/>
    <w:rsid w:val="00AD6A94"/>
    <w:rsid w:val="00AE2C6E"/>
    <w:rsid w:val="00AE4898"/>
    <w:rsid w:val="00AE4A09"/>
    <w:rsid w:val="00B26E3C"/>
    <w:rsid w:val="00B302D0"/>
    <w:rsid w:val="00B31876"/>
    <w:rsid w:val="00B43FB8"/>
    <w:rsid w:val="00B46110"/>
    <w:rsid w:val="00B509DC"/>
    <w:rsid w:val="00B510CF"/>
    <w:rsid w:val="00B60253"/>
    <w:rsid w:val="00B6731C"/>
    <w:rsid w:val="00B7408E"/>
    <w:rsid w:val="00B82184"/>
    <w:rsid w:val="00B9447A"/>
    <w:rsid w:val="00BA3B54"/>
    <w:rsid w:val="00BA3F93"/>
    <w:rsid w:val="00BC10F7"/>
    <w:rsid w:val="00BC2153"/>
    <w:rsid w:val="00BC58DB"/>
    <w:rsid w:val="00BD7465"/>
    <w:rsid w:val="00BD7E1B"/>
    <w:rsid w:val="00BE067C"/>
    <w:rsid w:val="00BE4608"/>
    <w:rsid w:val="00BF567B"/>
    <w:rsid w:val="00C00042"/>
    <w:rsid w:val="00C12CE1"/>
    <w:rsid w:val="00C13960"/>
    <w:rsid w:val="00C165EB"/>
    <w:rsid w:val="00C24314"/>
    <w:rsid w:val="00C27AE2"/>
    <w:rsid w:val="00C311AD"/>
    <w:rsid w:val="00C41E78"/>
    <w:rsid w:val="00C433EA"/>
    <w:rsid w:val="00C43A4E"/>
    <w:rsid w:val="00C4480B"/>
    <w:rsid w:val="00C462DC"/>
    <w:rsid w:val="00C47AF2"/>
    <w:rsid w:val="00C53FDE"/>
    <w:rsid w:val="00C544ED"/>
    <w:rsid w:val="00C57351"/>
    <w:rsid w:val="00C61D81"/>
    <w:rsid w:val="00C76DF5"/>
    <w:rsid w:val="00C908B3"/>
    <w:rsid w:val="00C920D1"/>
    <w:rsid w:val="00C9530E"/>
    <w:rsid w:val="00C964FB"/>
    <w:rsid w:val="00CA59D0"/>
    <w:rsid w:val="00CD6389"/>
    <w:rsid w:val="00CE0E53"/>
    <w:rsid w:val="00CF40C7"/>
    <w:rsid w:val="00CF4E15"/>
    <w:rsid w:val="00CF62F4"/>
    <w:rsid w:val="00D01040"/>
    <w:rsid w:val="00D022FE"/>
    <w:rsid w:val="00D037F9"/>
    <w:rsid w:val="00D13A18"/>
    <w:rsid w:val="00D228D2"/>
    <w:rsid w:val="00D35B63"/>
    <w:rsid w:val="00D361B1"/>
    <w:rsid w:val="00D362C2"/>
    <w:rsid w:val="00D40B72"/>
    <w:rsid w:val="00D44C15"/>
    <w:rsid w:val="00D52C9D"/>
    <w:rsid w:val="00D53533"/>
    <w:rsid w:val="00D601B9"/>
    <w:rsid w:val="00D61264"/>
    <w:rsid w:val="00D6684B"/>
    <w:rsid w:val="00D70E2F"/>
    <w:rsid w:val="00D771D7"/>
    <w:rsid w:val="00D80B84"/>
    <w:rsid w:val="00D83917"/>
    <w:rsid w:val="00D84AD0"/>
    <w:rsid w:val="00D92EA2"/>
    <w:rsid w:val="00DA0FC3"/>
    <w:rsid w:val="00DA299B"/>
    <w:rsid w:val="00DA422A"/>
    <w:rsid w:val="00DA4A24"/>
    <w:rsid w:val="00DC24BD"/>
    <w:rsid w:val="00DC65AE"/>
    <w:rsid w:val="00DD67A6"/>
    <w:rsid w:val="00DE5420"/>
    <w:rsid w:val="00DE657C"/>
    <w:rsid w:val="00DE6C26"/>
    <w:rsid w:val="00DE752F"/>
    <w:rsid w:val="00DF3AE8"/>
    <w:rsid w:val="00E02944"/>
    <w:rsid w:val="00E03574"/>
    <w:rsid w:val="00E23B46"/>
    <w:rsid w:val="00E24880"/>
    <w:rsid w:val="00E321A7"/>
    <w:rsid w:val="00E33ACD"/>
    <w:rsid w:val="00E3697A"/>
    <w:rsid w:val="00E54686"/>
    <w:rsid w:val="00E56795"/>
    <w:rsid w:val="00E577A5"/>
    <w:rsid w:val="00E71899"/>
    <w:rsid w:val="00EA598C"/>
    <w:rsid w:val="00EA6980"/>
    <w:rsid w:val="00EB2864"/>
    <w:rsid w:val="00EB3831"/>
    <w:rsid w:val="00EB3B61"/>
    <w:rsid w:val="00EB42B7"/>
    <w:rsid w:val="00EE3926"/>
    <w:rsid w:val="00EE6AE6"/>
    <w:rsid w:val="00EF7A03"/>
    <w:rsid w:val="00F04567"/>
    <w:rsid w:val="00F11AFD"/>
    <w:rsid w:val="00F13881"/>
    <w:rsid w:val="00F17A89"/>
    <w:rsid w:val="00F317C5"/>
    <w:rsid w:val="00F40502"/>
    <w:rsid w:val="00F82B37"/>
    <w:rsid w:val="00F854F0"/>
    <w:rsid w:val="00F86A77"/>
    <w:rsid w:val="00F97FC4"/>
    <w:rsid w:val="00FA26CF"/>
    <w:rsid w:val="00FB69BB"/>
    <w:rsid w:val="00FE4247"/>
    <w:rsid w:val="00FE684C"/>
    <w:rsid w:val="00FE6DBD"/>
    <w:rsid w:val="00FF1370"/>
    <w:rsid w:val="26632654"/>
    <w:rsid w:val="572B70B7"/>
    <w:rsid w:val="6E8DD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700"/>
  <w15:docId w15:val="{932743DC-BCE2-4CA8-994A-6B0DFE2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1B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B721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E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E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0E5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1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D2"/>
  </w:style>
  <w:style w:type="paragraph" w:styleId="Piedepgina">
    <w:name w:val="footer"/>
    <w:basedOn w:val="Normal"/>
    <w:link w:val="PiedepginaCar"/>
    <w:uiPriority w:val="99"/>
    <w:unhideWhenUsed/>
    <w:rsid w:val="00315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D2"/>
  </w:style>
  <w:style w:type="paragraph" w:customStyle="1" w:styleId="Default">
    <w:name w:val="Default"/>
    <w:rsid w:val="009536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034F40"/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698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8332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416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416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16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6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6AB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BC58DB"/>
    <w:rPr>
      <w:i/>
      <w:iCs/>
    </w:rPr>
  </w:style>
  <w:style w:type="character" w:styleId="Textoennegrita">
    <w:name w:val="Strong"/>
    <w:basedOn w:val="Fuentedeprrafopredeter"/>
    <w:uiPriority w:val="22"/>
    <w:qFormat/>
    <w:rsid w:val="00491DF1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F694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B52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0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ontaner@atrev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vethechildren.es/notasprensa/save-children-advierte-de-que-las-medidas-de-aislamiento-social-por-la-covid-19-pued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-affinity.org/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vivar@atrev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183DB9B791014F9DF1F295A0D7CC0A" ma:contentTypeVersion="12" ma:contentTypeDescription="Crear nuevo documento." ma:contentTypeScope="" ma:versionID="649aa7042b318c254f7febb4544b87d0">
  <xsd:schema xmlns:xsd="http://www.w3.org/2001/XMLSchema" xmlns:xs="http://www.w3.org/2001/XMLSchema" xmlns:p="http://schemas.microsoft.com/office/2006/metadata/properties" xmlns:ns3="88f81968-824c-404d-aef7-8259b744875c" xmlns:ns4="dc02f892-9b0f-4e35-9e6e-c629c465a82b" targetNamespace="http://schemas.microsoft.com/office/2006/metadata/properties" ma:root="true" ma:fieldsID="9ed30a1d3a0dcf4f7d7745795e8a1cf0" ns3:_="" ns4:_="">
    <xsd:import namespace="88f81968-824c-404d-aef7-8259b744875c"/>
    <xsd:import namespace="dc02f892-9b0f-4e35-9e6e-c629c465a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1968-824c-404d-aef7-8259b7448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2f892-9b0f-4e35-9e6e-c629c465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BDD87-5350-4222-899B-B8CBD4EE0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B0C8F-CD5C-42ED-BC52-B2BA95D19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006C8-BA6D-400C-A1E4-2419B1812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2783A-2904-4F98-869F-4072267D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1968-824c-404d-aef7-8259b744875c"/>
    <ds:schemaRef ds:uri="dc02f892-9b0f-4e35-9e6e-c629c465a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arnauvila</dc:creator>
  <cp:lastModifiedBy>Arantxa Vivar García</cp:lastModifiedBy>
  <cp:revision>9</cp:revision>
  <cp:lastPrinted>2019-12-13T09:11:00Z</cp:lastPrinted>
  <dcterms:created xsi:type="dcterms:W3CDTF">2020-07-16T15:21:00Z</dcterms:created>
  <dcterms:modified xsi:type="dcterms:W3CDTF">2020-07-20T10:40:00Z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0x01010016183DB9B791014F9DF1F295A0D7CC0A</vt:lpwstr>
  </property>
</Properties>
</file>