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0B96" w14:textId="30F14A24" w:rsidR="00E125CE" w:rsidRPr="00140B35" w:rsidRDefault="00615E10" w:rsidP="002C2D1F">
      <w:pPr>
        <w:framePr w:w="9877" w:h="868" w:vSpace="238" w:wrap="around" w:vAnchor="page" w:hAnchor="page" w:x="1453" w:y="4345" w:anchorLock="1"/>
        <w:pBdr>
          <w:bottom w:val="single" w:sz="4" w:space="1" w:color="auto"/>
        </w:pBdr>
        <w:spacing w:after="240" w:line="360" w:lineRule="exact"/>
        <w:rPr>
          <w:rFonts w:cs="Arial"/>
          <w:b/>
          <w:color w:val="10384F" w:themeColor="accent1"/>
          <w:sz w:val="30"/>
          <w:szCs w:val="30"/>
          <w:lang w:val="es-ES"/>
        </w:rPr>
      </w:pPr>
      <w:r w:rsidRPr="00615E10">
        <w:rPr>
          <w:rFonts w:cs="Arial"/>
          <w:b/>
          <w:color w:val="10384F" w:themeColor="accent1"/>
          <w:sz w:val="30"/>
          <w:szCs w:val="30"/>
          <w:lang w:val="es-ES"/>
        </w:rPr>
        <w:t xml:space="preserve">Bayer </w:t>
      </w:r>
      <w:r w:rsidR="00C56FC1">
        <w:rPr>
          <w:rFonts w:cs="Arial"/>
          <w:b/>
          <w:color w:val="10384F" w:themeColor="accent1"/>
          <w:sz w:val="30"/>
          <w:szCs w:val="30"/>
          <w:lang w:val="es-ES"/>
        </w:rPr>
        <w:t xml:space="preserve">pone en marcha un </w:t>
      </w:r>
      <w:r w:rsidR="00287D7C">
        <w:rPr>
          <w:rFonts w:cs="Arial"/>
          <w:b/>
          <w:color w:val="10384F" w:themeColor="accent1"/>
          <w:sz w:val="30"/>
          <w:szCs w:val="30"/>
          <w:lang w:val="es-ES"/>
        </w:rPr>
        <w:t>programa formativo en</w:t>
      </w:r>
      <w:r w:rsidR="00804A59">
        <w:rPr>
          <w:rFonts w:cs="Arial"/>
          <w:b/>
          <w:color w:val="10384F" w:themeColor="accent1"/>
          <w:sz w:val="30"/>
          <w:szCs w:val="30"/>
          <w:lang w:val="es-ES"/>
        </w:rPr>
        <w:t xml:space="preserve"> bienestar animal </w:t>
      </w:r>
      <w:r w:rsidR="00287D7C">
        <w:rPr>
          <w:rFonts w:cs="Arial"/>
          <w:b/>
          <w:color w:val="10384F" w:themeColor="accent1"/>
          <w:sz w:val="30"/>
          <w:szCs w:val="30"/>
          <w:lang w:val="es-ES"/>
        </w:rPr>
        <w:t>dirigido a l</w:t>
      </w:r>
      <w:r w:rsidR="00593397">
        <w:rPr>
          <w:rFonts w:cs="Arial"/>
          <w:b/>
          <w:color w:val="10384F" w:themeColor="accent1"/>
          <w:sz w:val="30"/>
          <w:szCs w:val="30"/>
          <w:lang w:val="es-ES"/>
        </w:rPr>
        <w:t>a</w:t>
      </w:r>
      <w:r w:rsidR="00287D7C">
        <w:rPr>
          <w:rFonts w:cs="Arial"/>
          <w:b/>
          <w:color w:val="10384F" w:themeColor="accent1"/>
          <w:sz w:val="30"/>
          <w:szCs w:val="30"/>
          <w:lang w:val="es-ES"/>
        </w:rPr>
        <w:t>s personas que con</w:t>
      </w:r>
      <w:r w:rsidR="00593397">
        <w:rPr>
          <w:rFonts w:cs="Arial"/>
          <w:b/>
          <w:color w:val="10384F" w:themeColor="accent1"/>
          <w:sz w:val="30"/>
          <w:szCs w:val="30"/>
          <w:lang w:val="es-ES"/>
        </w:rPr>
        <w:t xml:space="preserve">viven con </w:t>
      </w:r>
      <w:r w:rsidR="008A416E">
        <w:rPr>
          <w:rFonts w:cs="Arial"/>
          <w:b/>
          <w:color w:val="10384F" w:themeColor="accent1"/>
          <w:sz w:val="30"/>
          <w:szCs w:val="30"/>
          <w:lang w:val="es-ES"/>
        </w:rPr>
        <w:t>un animal de compañía</w:t>
      </w:r>
    </w:p>
    <w:p w14:paraId="54B5DF68" w14:textId="495D6988" w:rsidR="002B112F" w:rsidRDefault="002B112F" w:rsidP="002C2D1F">
      <w:pPr>
        <w:framePr w:w="9877" w:h="868" w:vSpace="238" w:wrap="around" w:vAnchor="page" w:hAnchor="page" w:x="1453" w:y="4345" w:anchorLock="1"/>
        <w:numPr>
          <w:ilvl w:val="0"/>
          <w:numId w:val="11"/>
        </w:numPr>
        <w:pBdr>
          <w:bottom w:val="single" w:sz="4" w:space="1" w:color="auto"/>
        </w:pBdr>
        <w:spacing w:line="360" w:lineRule="exact"/>
        <w:rPr>
          <w:rFonts w:cs="Arial"/>
          <w:sz w:val="24"/>
          <w:szCs w:val="24"/>
          <w:lang w:val="es-ES"/>
        </w:rPr>
      </w:pPr>
      <w:r w:rsidRPr="002B112F">
        <w:rPr>
          <w:rFonts w:cs="Arial"/>
          <w:sz w:val="24"/>
          <w:szCs w:val="24"/>
          <w:lang w:val="es-ES"/>
        </w:rPr>
        <w:t xml:space="preserve">El programa consta de píldoras formativas en vídeo coordinadas por las Dras. Marta Amat y Susana Le </w:t>
      </w:r>
      <w:proofErr w:type="spellStart"/>
      <w:r w:rsidRPr="002B112F">
        <w:rPr>
          <w:rFonts w:cs="Arial"/>
          <w:sz w:val="24"/>
          <w:szCs w:val="24"/>
          <w:lang w:val="es-ES"/>
        </w:rPr>
        <w:t>Brec</w:t>
      </w:r>
      <w:proofErr w:type="spellEnd"/>
      <w:r w:rsidRPr="002B112F">
        <w:rPr>
          <w:rFonts w:cs="Arial"/>
          <w:sz w:val="24"/>
          <w:szCs w:val="24"/>
          <w:lang w:val="es-ES"/>
        </w:rPr>
        <w:t xml:space="preserve">, veterinarias de la UAB </w:t>
      </w:r>
    </w:p>
    <w:p w14:paraId="4FF29F1F" w14:textId="093E0FC7" w:rsidR="00791C08" w:rsidRPr="002B112F" w:rsidRDefault="00791C08" w:rsidP="002C2D1F">
      <w:pPr>
        <w:framePr w:w="9877" w:h="868" w:vSpace="238" w:wrap="around" w:vAnchor="page" w:hAnchor="page" w:x="1453" w:y="4345" w:anchorLock="1"/>
        <w:numPr>
          <w:ilvl w:val="0"/>
          <w:numId w:val="11"/>
        </w:numPr>
        <w:pBdr>
          <w:bottom w:val="single" w:sz="4" w:space="1" w:color="auto"/>
        </w:pBdr>
        <w:spacing w:line="360" w:lineRule="exact"/>
        <w:rPr>
          <w:rFonts w:cs="Arial"/>
          <w:sz w:val="24"/>
          <w:szCs w:val="24"/>
          <w:lang w:val="es-ES"/>
        </w:rPr>
      </w:pPr>
      <w:r>
        <w:rPr>
          <w:rFonts w:cs="Arial"/>
          <w:sz w:val="24"/>
          <w:szCs w:val="24"/>
          <w:lang w:val="es-ES"/>
        </w:rPr>
        <w:t>También hay un apartado específico sobre bienestar en animales de granja</w:t>
      </w:r>
    </w:p>
    <w:p w14:paraId="125DD9DF" w14:textId="3FBE8269" w:rsidR="00DA1197" w:rsidRDefault="00720FCE" w:rsidP="002C2D1F">
      <w:pPr>
        <w:framePr w:w="9877" w:h="868" w:vSpace="238" w:wrap="around" w:vAnchor="page" w:hAnchor="page" w:x="1453" w:y="4345" w:anchorLock="1"/>
        <w:numPr>
          <w:ilvl w:val="0"/>
          <w:numId w:val="11"/>
        </w:numPr>
        <w:pBdr>
          <w:bottom w:val="single" w:sz="4" w:space="1" w:color="auto"/>
        </w:pBdr>
        <w:spacing w:line="360" w:lineRule="exact"/>
        <w:rPr>
          <w:rFonts w:cs="Arial"/>
          <w:sz w:val="24"/>
          <w:szCs w:val="24"/>
          <w:lang w:val="es-ES"/>
        </w:rPr>
      </w:pPr>
      <w:r w:rsidRPr="00791C08">
        <w:rPr>
          <w:rFonts w:cs="Arial"/>
          <w:sz w:val="24"/>
          <w:szCs w:val="24"/>
          <w:lang w:val="es-ES"/>
        </w:rPr>
        <w:t>Los vídeos se publicarán de forma quincenal y</w:t>
      </w:r>
      <w:r w:rsidR="002B112F" w:rsidRPr="00791C08">
        <w:rPr>
          <w:rFonts w:cs="Arial"/>
          <w:sz w:val="24"/>
          <w:szCs w:val="24"/>
          <w:lang w:val="es-ES"/>
        </w:rPr>
        <w:t xml:space="preserve"> est</w:t>
      </w:r>
      <w:r w:rsidRPr="00791C08">
        <w:rPr>
          <w:rFonts w:cs="Arial"/>
          <w:sz w:val="24"/>
          <w:szCs w:val="24"/>
          <w:lang w:val="es-ES"/>
        </w:rPr>
        <w:t>ar</w:t>
      </w:r>
      <w:r w:rsidR="002B112F" w:rsidRPr="00791C08">
        <w:rPr>
          <w:rFonts w:cs="Arial"/>
          <w:sz w:val="24"/>
          <w:szCs w:val="24"/>
          <w:lang w:val="es-ES"/>
        </w:rPr>
        <w:t xml:space="preserve">án disponibles en </w:t>
      </w:r>
      <w:hyperlink r:id="rId11" w:history="1">
        <w:proofErr w:type="spellStart"/>
        <w:r w:rsidR="002C2D1F" w:rsidRPr="002C2D1F">
          <w:rPr>
            <w:rStyle w:val="Hipervnculo"/>
            <w:rFonts w:cs="Arial"/>
            <w:szCs w:val="24"/>
            <w:lang w:val="es-ES"/>
          </w:rPr>
          <w:t>BayerVetConecta</w:t>
        </w:r>
        <w:proofErr w:type="spellEnd"/>
        <w:r w:rsidR="002B112F" w:rsidRPr="002C2D1F">
          <w:rPr>
            <w:rStyle w:val="Hipervnculo"/>
            <w:rFonts w:cs="Arial"/>
            <w:szCs w:val="24"/>
            <w:lang w:val="es-ES"/>
          </w:rPr>
          <w:t xml:space="preserve">  </w:t>
        </w:r>
      </w:hyperlink>
      <w:r w:rsidR="00804A59">
        <w:rPr>
          <w:rFonts w:cs="Arial"/>
          <w:sz w:val="24"/>
          <w:szCs w:val="24"/>
          <w:lang w:val="es-ES"/>
        </w:rPr>
        <w:t xml:space="preserve"> </w:t>
      </w:r>
    </w:p>
    <w:p w14:paraId="344803DF" w14:textId="098C5AD5" w:rsidR="00987748" w:rsidRPr="006D7363" w:rsidRDefault="00987748" w:rsidP="002C2D1F">
      <w:pPr>
        <w:framePr w:w="9877" w:h="868" w:vSpace="238" w:wrap="around" w:vAnchor="page" w:hAnchor="page" w:x="1453" w:y="4345" w:anchorLock="1"/>
        <w:pBdr>
          <w:bottom w:val="single" w:sz="4" w:space="1" w:color="auto"/>
        </w:pBdr>
        <w:spacing w:line="360" w:lineRule="atLeast"/>
        <w:jc w:val="both"/>
        <w:rPr>
          <w:sz w:val="24"/>
          <w:szCs w:val="24"/>
          <w:lang w:val="es-ES"/>
        </w:rPr>
      </w:pPr>
    </w:p>
    <w:p w14:paraId="15E98772" w14:textId="77777777" w:rsidR="008A184E" w:rsidRPr="006D7363" w:rsidRDefault="008A184E" w:rsidP="00C168E6">
      <w:pPr>
        <w:spacing w:line="360" w:lineRule="exact"/>
        <w:jc w:val="both"/>
        <w:rPr>
          <w:b/>
          <w:sz w:val="24"/>
          <w:szCs w:val="24"/>
          <w:lang w:val="es-ES"/>
        </w:rPr>
      </w:pPr>
    </w:p>
    <w:p w14:paraId="3BB7DE53" w14:textId="47CF7FF4" w:rsidR="00593397" w:rsidRDefault="001756A9" w:rsidP="00804A59">
      <w:pPr>
        <w:spacing w:line="360" w:lineRule="exact"/>
        <w:jc w:val="both"/>
        <w:rPr>
          <w:sz w:val="24"/>
          <w:szCs w:val="24"/>
          <w:lang w:val="es-ES"/>
        </w:rPr>
      </w:pPr>
      <w:r w:rsidRPr="00BE7CEA">
        <w:rPr>
          <w:b/>
          <w:sz w:val="24"/>
          <w:szCs w:val="24"/>
          <w:lang w:val="es-ES"/>
        </w:rPr>
        <w:t xml:space="preserve">Barcelona, </w:t>
      </w:r>
      <w:r w:rsidR="00334C97">
        <w:rPr>
          <w:b/>
          <w:sz w:val="24"/>
          <w:szCs w:val="24"/>
          <w:lang w:val="es-ES"/>
        </w:rPr>
        <w:t>21</w:t>
      </w:r>
      <w:r w:rsidR="00DF78A5" w:rsidRPr="00BE7CEA">
        <w:rPr>
          <w:b/>
          <w:sz w:val="24"/>
          <w:szCs w:val="24"/>
          <w:lang w:val="es-ES"/>
        </w:rPr>
        <w:t xml:space="preserve"> de </w:t>
      </w:r>
      <w:r w:rsidR="00593397">
        <w:rPr>
          <w:b/>
          <w:sz w:val="24"/>
          <w:szCs w:val="24"/>
          <w:lang w:val="es-ES"/>
        </w:rPr>
        <w:t>enero</w:t>
      </w:r>
      <w:r w:rsidR="00790ADD" w:rsidRPr="00BE7CEA">
        <w:rPr>
          <w:b/>
          <w:sz w:val="24"/>
          <w:szCs w:val="24"/>
          <w:lang w:val="es-ES"/>
        </w:rPr>
        <w:t xml:space="preserve"> de 20</w:t>
      </w:r>
      <w:r w:rsidR="008A3A23" w:rsidRPr="00BE7CEA">
        <w:rPr>
          <w:b/>
          <w:sz w:val="24"/>
          <w:szCs w:val="24"/>
          <w:lang w:val="es-ES"/>
        </w:rPr>
        <w:t>20</w:t>
      </w:r>
      <w:r w:rsidRPr="00BE7CEA">
        <w:rPr>
          <w:b/>
          <w:sz w:val="24"/>
          <w:szCs w:val="24"/>
          <w:lang w:val="es-ES"/>
        </w:rPr>
        <w:t xml:space="preserve"> </w:t>
      </w:r>
      <w:r w:rsidR="00790ADD" w:rsidRPr="00BE7CEA">
        <w:rPr>
          <w:sz w:val="24"/>
          <w:szCs w:val="24"/>
          <w:lang w:val="es-ES"/>
        </w:rPr>
        <w:t>–</w:t>
      </w:r>
      <w:bookmarkStart w:id="0" w:name="OLE_LINK2"/>
      <w:r w:rsidR="00BE7CEA" w:rsidRPr="00BE7CEA">
        <w:rPr>
          <w:sz w:val="24"/>
          <w:szCs w:val="24"/>
          <w:lang w:val="es-ES"/>
        </w:rPr>
        <w:t xml:space="preserve"> </w:t>
      </w:r>
      <w:r w:rsidR="00593397">
        <w:rPr>
          <w:sz w:val="24"/>
          <w:szCs w:val="24"/>
          <w:lang w:val="es-ES"/>
        </w:rPr>
        <w:t>Coincidiendo con la celebración del Día de San Antón, patrón de los animales, Baye</w:t>
      </w:r>
      <w:r w:rsidR="00A05D07">
        <w:rPr>
          <w:sz w:val="24"/>
          <w:szCs w:val="24"/>
          <w:lang w:val="es-ES"/>
        </w:rPr>
        <w:t>r</w:t>
      </w:r>
      <w:r w:rsidR="00593397">
        <w:rPr>
          <w:sz w:val="24"/>
          <w:szCs w:val="24"/>
          <w:lang w:val="es-ES"/>
        </w:rPr>
        <w:t xml:space="preserve"> pone en marcha, junto con la Universidad Autónoma de Barcelona (UAB) un programa formativo </w:t>
      </w:r>
      <w:r w:rsidR="00593397" w:rsidRPr="00593397">
        <w:rPr>
          <w:i/>
          <w:sz w:val="24"/>
          <w:szCs w:val="24"/>
          <w:lang w:val="es-ES"/>
        </w:rPr>
        <w:t>online</w:t>
      </w:r>
      <w:r w:rsidR="00593397">
        <w:rPr>
          <w:sz w:val="24"/>
          <w:szCs w:val="24"/>
          <w:lang w:val="es-ES"/>
        </w:rPr>
        <w:t xml:space="preserve"> sobre bienestar animal dirigido a las personas que conviven con un</w:t>
      </w:r>
      <w:r w:rsidR="002E5A29">
        <w:rPr>
          <w:sz w:val="24"/>
          <w:szCs w:val="24"/>
          <w:lang w:val="es-ES"/>
        </w:rPr>
        <w:t xml:space="preserve"> animal de compañía </w:t>
      </w:r>
      <w:r w:rsidR="00593397">
        <w:rPr>
          <w:sz w:val="24"/>
          <w:szCs w:val="24"/>
          <w:lang w:val="es-ES"/>
        </w:rPr>
        <w:t>-especialmente perro o gato- y a aquellas que se preocupan por asegurar su bienestar.</w:t>
      </w:r>
      <w:r w:rsidR="00791C08">
        <w:rPr>
          <w:sz w:val="24"/>
          <w:szCs w:val="24"/>
          <w:lang w:val="es-ES"/>
        </w:rPr>
        <w:t xml:space="preserve"> </w:t>
      </w:r>
    </w:p>
    <w:p w14:paraId="6A313E30" w14:textId="77777777" w:rsidR="00593397" w:rsidRDefault="00593397" w:rsidP="00804A59">
      <w:pPr>
        <w:spacing w:line="360" w:lineRule="exact"/>
        <w:jc w:val="both"/>
        <w:rPr>
          <w:sz w:val="24"/>
          <w:szCs w:val="24"/>
          <w:lang w:val="es-ES"/>
        </w:rPr>
      </w:pPr>
    </w:p>
    <w:p w14:paraId="5915E493" w14:textId="313A3367" w:rsidR="00593397" w:rsidRDefault="00593397" w:rsidP="00593397">
      <w:pPr>
        <w:spacing w:line="360" w:lineRule="exact"/>
        <w:jc w:val="both"/>
        <w:rPr>
          <w:sz w:val="24"/>
          <w:szCs w:val="24"/>
          <w:lang w:val="es-ES"/>
        </w:rPr>
      </w:pPr>
      <w:r>
        <w:rPr>
          <w:sz w:val="24"/>
          <w:szCs w:val="24"/>
          <w:lang w:val="es-ES"/>
        </w:rPr>
        <w:t>El programa consta de píldoras formativas en vídeo en la</w:t>
      </w:r>
      <w:r w:rsidR="00791C08">
        <w:rPr>
          <w:sz w:val="24"/>
          <w:szCs w:val="24"/>
          <w:lang w:val="es-ES"/>
        </w:rPr>
        <w:t>s</w:t>
      </w:r>
      <w:r>
        <w:rPr>
          <w:sz w:val="24"/>
          <w:szCs w:val="24"/>
          <w:lang w:val="es-ES"/>
        </w:rPr>
        <w:t xml:space="preserve"> que la </w:t>
      </w:r>
      <w:bookmarkStart w:id="1" w:name="_Hlk30149993"/>
      <w:r>
        <w:rPr>
          <w:sz w:val="24"/>
          <w:szCs w:val="24"/>
          <w:lang w:val="es-ES"/>
        </w:rPr>
        <w:t>Dra. Marta Amat</w:t>
      </w:r>
      <w:r w:rsidR="00791C08">
        <w:rPr>
          <w:sz w:val="24"/>
          <w:szCs w:val="24"/>
          <w:lang w:val="es-ES"/>
        </w:rPr>
        <w:t xml:space="preserve"> y la Dra. Susana Le </w:t>
      </w:r>
      <w:proofErr w:type="spellStart"/>
      <w:r w:rsidR="00791C08">
        <w:rPr>
          <w:sz w:val="24"/>
          <w:szCs w:val="24"/>
          <w:lang w:val="es-ES"/>
        </w:rPr>
        <w:t>Brech</w:t>
      </w:r>
      <w:proofErr w:type="spellEnd"/>
      <w:r>
        <w:rPr>
          <w:sz w:val="24"/>
          <w:szCs w:val="24"/>
          <w:lang w:val="es-ES"/>
        </w:rPr>
        <w:t>, veterinaria</w:t>
      </w:r>
      <w:r w:rsidR="00791C08">
        <w:rPr>
          <w:sz w:val="24"/>
          <w:szCs w:val="24"/>
          <w:lang w:val="es-ES"/>
        </w:rPr>
        <w:t>s y etólogas de la UAB y miembros de CAWEC (siglas en inglés de Centro de Educación sobre Bienestar de Animales de Compañía</w:t>
      </w:r>
      <w:bookmarkEnd w:id="1"/>
      <w:r w:rsidR="00DA242C">
        <w:rPr>
          <w:sz w:val="24"/>
          <w:szCs w:val="24"/>
          <w:lang w:val="es-ES"/>
        </w:rPr>
        <w:t>)</w:t>
      </w:r>
      <w:r>
        <w:rPr>
          <w:sz w:val="24"/>
          <w:szCs w:val="24"/>
          <w:lang w:val="es-ES"/>
        </w:rPr>
        <w:t xml:space="preserve">, comentan de forma didáctica las dudas </w:t>
      </w:r>
      <w:r w:rsidRPr="00804A59">
        <w:rPr>
          <w:sz w:val="24"/>
          <w:szCs w:val="24"/>
          <w:lang w:val="es-ES"/>
        </w:rPr>
        <w:t xml:space="preserve">que frecuentemente tienen </w:t>
      </w:r>
      <w:r>
        <w:rPr>
          <w:sz w:val="24"/>
          <w:szCs w:val="24"/>
          <w:lang w:val="es-ES"/>
        </w:rPr>
        <w:t>las personas que conviven</w:t>
      </w:r>
      <w:r w:rsidRPr="00804A59">
        <w:rPr>
          <w:sz w:val="24"/>
          <w:szCs w:val="24"/>
          <w:lang w:val="es-ES"/>
        </w:rPr>
        <w:t xml:space="preserve"> </w:t>
      </w:r>
      <w:r>
        <w:rPr>
          <w:sz w:val="24"/>
          <w:szCs w:val="24"/>
          <w:lang w:val="es-ES"/>
        </w:rPr>
        <w:t>con</w:t>
      </w:r>
      <w:r w:rsidRPr="00804A59">
        <w:rPr>
          <w:sz w:val="24"/>
          <w:szCs w:val="24"/>
          <w:lang w:val="es-ES"/>
        </w:rPr>
        <w:t xml:space="preserve"> perros y gatos</w:t>
      </w:r>
      <w:r>
        <w:rPr>
          <w:sz w:val="24"/>
          <w:szCs w:val="24"/>
          <w:lang w:val="es-ES"/>
        </w:rPr>
        <w:t xml:space="preserve"> o</w:t>
      </w:r>
      <w:r w:rsidRPr="00804A59">
        <w:rPr>
          <w:sz w:val="24"/>
          <w:szCs w:val="24"/>
          <w:lang w:val="es-ES"/>
        </w:rPr>
        <w:t xml:space="preserve"> aquellas que, aunque no tengan </w:t>
      </w:r>
      <w:r w:rsidR="002E5A29">
        <w:rPr>
          <w:sz w:val="24"/>
          <w:szCs w:val="24"/>
          <w:lang w:val="es-ES"/>
        </w:rPr>
        <w:t>animales de compañías</w:t>
      </w:r>
      <w:r w:rsidRPr="00804A59">
        <w:rPr>
          <w:sz w:val="24"/>
          <w:szCs w:val="24"/>
          <w:lang w:val="es-ES"/>
        </w:rPr>
        <w:t xml:space="preserve">, estén sensibilizadas </w:t>
      </w:r>
      <w:r w:rsidR="00A05D07">
        <w:rPr>
          <w:sz w:val="24"/>
          <w:szCs w:val="24"/>
          <w:lang w:val="es-ES"/>
        </w:rPr>
        <w:t>c</w:t>
      </w:r>
      <w:r w:rsidRPr="00804A59">
        <w:rPr>
          <w:sz w:val="24"/>
          <w:szCs w:val="24"/>
          <w:lang w:val="es-ES"/>
        </w:rPr>
        <w:t>on el bienestar animal.</w:t>
      </w:r>
    </w:p>
    <w:p w14:paraId="0B7CF0B0" w14:textId="63E16CE7" w:rsidR="00593397" w:rsidRDefault="00593397" w:rsidP="00593397">
      <w:pPr>
        <w:spacing w:line="360" w:lineRule="exact"/>
        <w:jc w:val="both"/>
        <w:rPr>
          <w:sz w:val="24"/>
          <w:szCs w:val="24"/>
          <w:lang w:val="es-ES"/>
        </w:rPr>
      </w:pPr>
    </w:p>
    <w:p w14:paraId="5A1BB867" w14:textId="79C567DE" w:rsidR="00593397" w:rsidRDefault="0020630A" w:rsidP="00593397">
      <w:pPr>
        <w:spacing w:line="360" w:lineRule="exact"/>
        <w:jc w:val="both"/>
        <w:rPr>
          <w:sz w:val="24"/>
          <w:szCs w:val="24"/>
          <w:lang w:val="es-ES"/>
        </w:rPr>
      </w:pPr>
      <w:r>
        <w:rPr>
          <w:sz w:val="24"/>
          <w:szCs w:val="24"/>
          <w:lang w:val="es-ES"/>
        </w:rPr>
        <w:t>Así, por ejemplo, lo</w:t>
      </w:r>
      <w:r w:rsidR="00A05D07">
        <w:rPr>
          <w:sz w:val="24"/>
          <w:szCs w:val="24"/>
          <w:lang w:val="es-ES"/>
        </w:rPr>
        <w:t xml:space="preserve">s propietarios de perros podrán saber qué hay que tener en cuenta antes de adoptar un animal, cómo educar a un cachorro, </w:t>
      </w:r>
      <w:r w:rsidR="00975655">
        <w:rPr>
          <w:sz w:val="24"/>
          <w:szCs w:val="24"/>
          <w:lang w:val="es-ES"/>
        </w:rPr>
        <w:t>cómo actuar</w:t>
      </w:r>
      <w:r w:rsidR="00005B5B">
        <w:rPr>
          <w:sz w:val="24"/>
          <w:szCs w:val="24"/>
          <w:lang w:val="es-ES"/>
        </w:rPr>
        <w:t xml:space="preserve"> si el perro sufre ansiedad por separación</w:t>
      </w:r>
      <w:r w:rsidR="00A05D07">
        <w:rPr>
          <w:sz w:val="24"/>
          <w:szCs w:val="24"/>
          <w:lang w:val="es-ES"/>
        </w:rPr>
        <w:t>, qué hacer ante la llegada de un bebé a la familia o qué cuidados necesita un perro sénior</w:t>
      </w:r>
      <w:r w:rsidR="00975655">
        <w:rPr>
          <w:sz w:val="24"/>
          <w:szCs w:val="24"/>
          <w:lang w:val="es-ES"/>
        </w:rPr>
        <w:t>, así como también se fomenta la tenencia responsable de animales.</w:t>
      </w:r>
    </w:p>
    <w:p w14:paraId="671B0BE3" w14:textId="3A68A495" w:rsidR="00A05D07" w:rsidRDefault="00A05D07" w:rsidP="00593397">
      <w:pPr>
        <w:spacing w:line="360" w:lineRule="exact"/>
        <w:jc w:val="both"/>
        <w:rPr>
          <w:sz w:val="24"/>
          <w:szCs w:val="24"/>
          <w:lang w:val="es-ES"/>
        </w:rPr>
      </w:pPr>
    </w:p>
    <w:p w14:paraId="5B7EC21E" w14:textId="50556033" w:rsidR="00A05D07" w:rsidRDefault="00A05D07" w:rsidP="00593397">
      <w:pPr>
        <w:spacing w:line="360" w:lineRule="exact"/>
        <w:jc w:val="both"/>
        <w:rPr>
          <w:sz w:val="24"/>
          <w:szCs w:val="24"/>
          <w:lang w:val="es-ES"/>
        </w:rPr>
      </w:pPr>
      <w:r>
        <w:rPr>
          <w:sz w:val="24"/>
          <w:szCs w:val="24"/>
          <w:lang w:val="es-ES"/>
        </w:rPr>
        <w:t xml:space="preserve">En el caso de los gatos, los vídeos están enfocados en abordar algunos temas relacionados con la conducta del animal (si es normal que rasque los muebles, por qué puede orinar fuera de su bandeja, qué situaciones pueden causarle miedo o estrés, etc.), </w:t>
      </w:r>
      <w:r>
        <w:rPr>
          <w:sz w:val="24"/>
          <w:szCs w:val="24"/>
          <w:lang w:val="es-ES"/>
        </w:rPr>
        <w:lastRenderedPageBreak/>
        <w:t>así como también se incluyen consejos sobre cómo utilizar el transportín o cómo preparar la visita al veterinario.</w:t>
      </w:r>
    </w:p>
    <w:p w14:paraId="4FB5E747" w14:textId="3A0EBE7E" w:rsidR="00791C08" w:rsidRDefault="00791C08" w:rsidP="00593397">
      <w:pPr>
        <w:spacing w:line="360" w:lineRule="exact"/>
        <w:jc w:val="both"/>
        <w:rPr>
          <w:sz w:val="24"/>
          <w:szCs w:val="24"/>
          <w:lang w:val="es-ES"/>
        </w:rPr>
      </w:pPr>
    </w:p>
    <w:p w14:paraId="7CF75E7B" w14:textId="0514C1BF" w:rsidR="00791C08" w:rsidRDefault="00791C08" w:rsidP="00593397">
      <w:pPr>
        <w:spacing w:line="360" w:lineRule="exact"/>
        <w:jc w:val="both"/>
        <w:rPr>
          <w:sz w:val="24"/>
          <w:szCs w:val="24"/>
          <w:lang w:val="es-ES"/>
        </w:rPr>
      </w:pPr>
      <w:r>
        <w:rPr>
          <w:sz w:val="24"/>
          <w:szCs w:val="24"/>
          <w:lang w:val="es-ES"/>
        </w:rPr>
        <w:t xml:space="preserve">El programa cuenta con un apartado específico sobre bienestar animal en animales de granja, en el que el Dr. Xavier Manteca, catedrático del departamento de Ciencia Animal y de los Alimentos de la Facultad de Veterinaria de la UAB, </w:t>
      </w:r>
      <w:r w:rsidR="00AA0977">
        <w:rPr>
          <w:sz w:val="24"/>
          <w:szCs w:val="24"/>
          <w:lang w:val="es-ES"/>
        </w:rPr>
        <w:t xml:space="preserve">mediante entrevistas, </w:t>
      </w:r>
      <w:r>
        <w:rPr>
          <w:sz w:val="24"/>
          <w:szCs w:val="24"/>
          <w:lang w:val="es-ES"/>
        </w:rPr>
        <w:t xml:space="preserve">explica en detalle </w:t>
      </w:r>
      <w:r w:rsidR="00AA0977">
        <w:rPr>
          <w:sz w:val="24"/>
          <w:szCs w:val="24"/>
          <w:lang w:val="es-ES"/>
        </w:rPr>
        <w:t>por</w:t>
      </w:r>
      <w:r w:rsidR="00DA242C">
        <w:rPr>
          <w:sz w:val="24"/>
          <w:szCs w:val="24"/>
          <w:lang w:val="es-ES"/>
        </w:rPr>
        <w:t xml:space="preserve"> </w:t>
      </w:r>
      <w:r w:rsidR="00AA0977">
        <w:rPr>
          <w:sz w:val="24"/>
          <w:szCs w:val="24"/>
          <w:lang w:val="es-ES"/>
        </w:rPr>
        <w:t>qu</w:t>
      </w:r>
      <w:r w:rsidR="00DA242C">
        <w:rPr>
          <w:sz w:val="24"/>
          <w:szCs w:val="24"/>
          <w:lang w:val="es-ES"/>
        </w:rPr>
        <w:t>é</w:t>
      </w:r>
      <w:r w:rsidR="00AA0977">
        <w:rPr>
          <w:sz w:val="24"/>
          <w:szCs w:val="24"/>
          <w:lang w:val="es-ES"/>
        </w:rPr>
        <w:t xml:space="preserve"> es importante el bienestar en animales </w:t>
      </w:r>
      <w:r w:rsidR="00DA242C">
        <w:rPr>
          <w:sz w:val="24"/>
          <w:szCs w:val="24"/>
          <w:lang w:val="es-ES"/>
        </w:rPr>
        <w:t>de granja</w:t>
      </w:r>
      <w:r w:rsidR="00AA0977">
        <w:rPr>
          <w:sz w:val="24"/>
          <w:szCs w:val="24"/>
          <w:lang w:val="es-ES"/>
        </w:rPr>
        <w:t xml:space="preserve"> y </w:t>
      </w:r>
      <w:r>
        <w:rPr>
          <w:sz w:val="24"/>
          <w:szCs w:val="24"/>
          <w:lang w:val="es-ES"/>
        </w:rPr>
        <w:t>cómo asegurar</w:t>
      </w:r>
      <w:r w:rsidR="00AA0977">
        <w:rPr>
          <w:sz w:val="24"/>
          <w:szCs w:val="24"/>
          <w:lang w:val="es-ES"/>
        </w:rPr>
        <w:t xml:space="preserve">lo </w:t>
      </w:r>
      <w:r>
        <w:rPr>
          <w:sz w:val="24"/>
          <w:szCs w:val="24"/>
          <w:lang w:val="es-ES"/>
        </w:rPr>
        <w:t>tanto en la producción de leche y carne de vacuno, como en porcino.</w:t>
      </w:r>
    </w:p>
    <w:p w14:paraId="62AEBDB7" w14:textId="341DF972" w:rsidR="00791C08" w:rsidRDefault="00791C08" w:rsidP="00593397">
      <w:pPr>
        <w:spacing w:line="360" w:lineRule="exact"/>
        <w:jc w:val="both"/>
        <w:rPr>
          <w:sz w:val="24"/>
          <w:szCs w:val="24"/>
          <w:lang w:val="es-ES"/>
        </w:rPr>
      </w:pPr>
      <w:r>
        <w:rPr>
          <w:sz w:val="24"/>
          <w:szCs w:val="24"/>
          <w:lang w:val="es-ES"/>
        </w:rPr>
        <w:t xml:space="preserve"> </w:t>
      </w:r>
    </w:p>
    <w:p w14:paraId="7878E633" w14:textId="02A67DA7" w:rsidR="00874847" w:rsidRDefault="002B112F" w:rsidP="00593397">
      <w:pPr>
        <w:spacing w:line="360" w:lineRule="exact"/>
        <w:jc w:val="both"/>
        <w:rPr>
          <w:sz w:val="24"/>
          <w:szCs w:val="24"/>
          <w:lang w:val="es-ES"/>
        </w:rPr>
      </w:pPr>
      <w:r>
        <w:rPr>
          <w:sz w:val="24"/>
          <w:szCs w:val="24"/>
          <w:lang w:val="es-ES"/>
        </w:rPr>
        <w:t>Las</w:t>
      </w:r>
      <w:r w:rsidR="00975655">
        <w:rPr>
          <w:sz w:val="24"/>
          <w:szCs w:val="24"/>
          <w:lang w:val="es-ES"/>
        </w:rPr>
        <w:t xml:space="preserve"> personas interesadas en participar en este programa pueden hacerlo a través de la página web </w:t>
      </w:r>
      <w:hyperlink r:id="rId12" w:history="1">
        <w:proofErr w:type="spellStart"/>
        <w:r w:rsidR="002C2D1F" w:rsidRPr="002C2D1F">
          <w:rPr>
            <w:rStyle w:val="Hipervnculo"/>
            <w:szCs w:val="24"/>
            <w:lang w:val="es-ES"/>
          </w:rPr>
          <w:t>BayerVetConecta</w:t>
        </w:r>
        <w:proofErr w:type="spellEnd"/>
      </w:hyperlink>
      <w:r w:rsidR="00720FCE">
        <w:rPr>
          <w:sz w:val="24"/>
          <w:szCs w:val="24"/>
          <w:lang w:val="es-ES"/>
        </w:rPr>
        <w:t xml:space="preserve">, </w:t>
      </w:r>
      <w:r w:rsidR="00720FCE" w:rsidRPr="00791C08">
        <w:rPr>
          <w:sz w:val="24"/>
          <w:szCs w:val="24"/>
          <w:lang w:val="es-ES"/>
        </w:rPr>
        <w:t>en la que accederán a</w:t>
      </w:r>
      <w:r w:rsidR="005066B7" w:rsidRPr="00791C08">
        <w:rPr>
          <w:sz w:val="24"/>
          <w:szCs w:val="24"/>
          <w:lang w:val="es-ES"/>
        </w:rPr>
        <w:t xml:space="preserve"> los vídeos formativos</w:t>
      </w:r>
      <w:bookmarkStart w:id="2" w:name="_GoBack"/>
      <w:bookmarkEnd w:id="2"/>
      <w:r w:rsidR="00720FCE" w:rsidRPr="00791C08">
        <w:rPr>
          <w:sz w:val="24"/>
          <w:szCs w:val="24"/>
          <w:lang w:val="es-ES"/>
        </w:rPr>
        <w:t xml:space="preserve"> que se publicarán de forma quincenal.</w:t>
      </w:r>
    </w:p>
    <w:p w14:paraId="0B712DB3" w14:textId="1F8D0D3F" w:rsidR="00A05D07" w:rsidRDefault="005066B7" w:rsidP="00593397">
      <w:pPr>
        <w:spacing w:line="360" w:lineRule="exact"/>
        <w:jc w:val="both"/>
        <w:rPr>
          <w:sz w:val="24"/>
          <w:szCs w:val="24"/>
          <w:lang w:val="es-ES"/>
        </w:rPr>
      </w:pPr>
      <w:r>
        <w:rPr>
          <w:sz w:val="24"/>
          <w:szCs w:val="24"/>
          <w:lang w:val="es-ES"/>
        </w:rPr>
        <w:t xml:space="preserve"> </w:t>
      </w:r>
    </w:p>
    <w:p w14:paraId="64673D56" w14:textId="1787C582" w:rsidR="00593397" w:rsidRPr="00975655" w:rsidRDefault="00A05D07" w:rsidP="00804A59">
      <w:pPr>
        <w:spacing w:line="360" w:lineRule="exact"/>
        <w:jc w:val="both"/>
        <w:rPr>
          <w:b/>
          <w:sz w:val="24"/>
          <w:szCs w:val="24"/>
          <w:lang w:val="es-ES"/>
        </w:rPr>
      </w:pPr>
      <w:r w:rsidRPr="00975655">
        <w:rPr>
          <w:b/>
          <w:sz w:val="24"/>
          <w:szCs w:val="24"/>
          <w:lang w:val="es-ES"/>
        </w:rPr>
        <w:t>Compromiso de Bayer con el bienestar animal</w:t>
      </w:r>
    </w:p>
    <w:p w14:paraId="5B7B6EB6" w14:textId="77777777" w:rsidR="004F3119" w:rsidRDefault="00A05D07" w:rsidP="00804A59">
      <w:pPr>
        <w:spacing w:line="360" w:lineRule="exact"/>
        <w:jc w:val="both"/>
        <w:rPr>
          <w:sz w:val="24"/>
          <w:szCs w:val="24"/>
          <w:lang w:val="es-ES"/>
        </w:rPr>
      </w:pPr>
      <w:r>
        <w:rPr>
          <w:sz w:val="24"/>
          <w:szCs w:val="24"/>
          <w:lang w:val="es-ES"/>
        </w:rPr>
        <w:t>Bayer es una compañía</w:t>
      </w:r>
      <w:r w:rsidR="00804A59" w:rsidRPr="00804A59">
        <w:rPr>
          <w:sz w:val="24"/>
          <w:szCs w:val="24"/>
          <w:lang w:val="es-ES"/>
        </w:rPr>
        <w:t xml:space="preserve"> comprometida con el bienestar animal, un tema que cada vez preocupa más a veterinarios, ganaderos y </w:t>
      </w:r>
      <w:r w:rsidR="00005B5B">
        <w:rPr>
          <w:sz w:val="24"/>
          <w:szCs w:val="24"/>
          <w:lang w:val="es-ES"/>
        </w:rPr>
        <w:t>a las personas que conviven con un animal</w:t>
      </w:r>
      <w:r w:rsidR="00804A59" w:rsidRPr="00804A59">
        <w:rPr>
          <w:sz w:val="24"/>
          <w:szCs w:val="24"/>
          <w:lang w:val="es-ES"/>
        </w:rPr>
        <w:t xml:space="preserve">. Por ello, con el objetivo de mejorar el bienestar de los animales, la compañía tiene en marcha, </w:t>
      </w:r>
      <w:r w:rsidR="00005B5B">
        <w:rPr>
          <w:sz w:val="24"/>
          <w:szCs w:val="24"/>
          <w:lang w:val="es-ES"/>
        </w:rPr>
        <w:t>desde hace más de dos años</w:t>
      </w:r>
      <w:r w:rsidR="00DA242C">
        <w:rPr>
          <w:sz w:val="24"/>
          <w:szCs w:val="24"/>
          <w:lang w:val="es-ES"/>
        </w:rPr>
        <w:t>, junto con AWEC,</w:t>
      </w:r>
      <w:r w:rsidR="00005B5B">
        <w:rPr>
          <w:sz w:val="24"/>
          <w:szCs w:val="24"/>
          <w:lang w:val="es-ES"/>
        </w:rPr>
        <w:t xml:space="preserve"> el Centro de Educación sobre Bienestar Animal de</w:t>
      </w:r>
      <w:r w:rsidR="00804A59" w:rsidRPr="00804A59">
        <w:rPr>
          <w:sz w:val="24"/>
          <w:szCs w:val="24"/>
          <w:lang w:val="es-ES"/>
        </w:rPr>
        <w:t xml:space="preserve"> la</w:t>
      </w:r>
      <w:r w:rsidR="00005B5B">
        <w:rPr>
          <w:sz w:val="24"/>
          <w:szCs w:val="24"/>
          <w:lang w:val="es-ES"/>
        </w:rPr>
        <w:t xml:space="preserve"> Facultad de Veterinaria de la</w:t>
      </w:r>
      <w:r w:rsidR="00804A59" w:rsidRPr="00804A59">
        <w:rPr>
          <w:sz w:val="24"/>
          <w:szCs w:val="24"/>
          <w:lang w:val="es-ES"/>
        </w:rPr>
        <w:t xml:space="preserve"> Universidad Autónoma de Barcelona (UAB), un amplio programa de bienestar animal tanto para clínicas veterinarias como para granjas que ahora quiere acercar a las personas que conviven con un animal o, simplemente, </w:t>
      </w:r>
      <w:r w:rsidR="00005B5B">
        <w:rPr>
          <w:sz w:val="24"/>
          <w:szCs w:val="24"/>
          <w:lang w:val="es-ES"/>
        </w:rPr>
        <w:t xml:space="preserve">a aquellas que </w:t>
      </w:r>
      <w:r w:rsidR="00804A59" w:rsidRPr="00804A59">
        <w:rPr>
          <w:sz w:val="24"/>
          <w:szCs w:val="24"/>
          <w:lang w:val="es-ES"/>
        </w:rPr>
        <w:t>se preocupan por asegurar su bienestar.</w:t>
      </w:r>
      <w:r w:rsidR="002C2D1F">
        <w:rPr>
          <w:sz w:val="24"/>
          <w:szCs w:val="24"/>
          <w:lang w:val="es-ES"/>
        </w:rPr>
        <w:t xml:space="preserve"> </w:t>
      </w:r>
    </w:p>
    <w:p w14:paraId="3F050936" w14:textId="77777777" w:rsidR="004F3119" w:rsidRDefault="004F3119" w:rsidP="00804A59">
      <w:pPr>
        <w:spacing w:line="360" w:lineRule="exact"/>
        <w:jc w:val="both"/>
        <w:rPr>
          <w:sz w:val="24"/>
          <w:szCs w:val="24"/>
          <w:lang w:val="es-ES"/>
        </w:rPr>
      </w:pPr>
    </w:p>
    <w:p w14:paraId="60BFDD55" w14:textId="22B2C38F" w:rsidR="00791C08" w:rsidRPr="00804A59" w:rsidRDefault="00005B5B" w:rsidP="00804A59">
      <w:pPr>
        <w:spacing w:line="360" w:lineRule="exact"/>
        <w:jc w:val="both"/>
        <w:rPr>
          <w:sz w:val="24"/>
          <w:szCs w:val="24"/>
          <w:lang w:val="es-ES"/>
        </w:rPr>
      </w:pPr>
      <w:r>
        <w:rPr>
          <w:sz w:val="24"/>
          <w:szCs w:val="24"/>
          <w:lang w:val="es-ES"/>
        </w:rPr>
        <w:t xml:space="preserve">Hasta </w:t>
      </w:r>
      <w:r w:rsidR="00720FCE">
        <w:rPr>
          <w:sz w:val="24"/>
          <w:szCs w:val="24"/>
          <w:lang w:val="es-ES"/>
        </w:rPr>
        <w:t>la fecha</w:t>
      </w:r>
      <w:r>
        <w:rPr>
          <w:sz w:val="24"/>
          <w:szCs w:val="24"/>
          <w:lang w:val="es-ES"/>
        </w:rPr>
        <w:t>, más de 2</w:t>
      </w:r>
      <w:r w:rsidR="00720FCE">
        <w:rPr>
          <w:sz w:val="24"/>
          <w:szCs w:val="24"/>
          <w:lang w:val="es-ES"/>
        </w:rPr>
        <w:t>0</w:t>
      </w:r>
      <w:r>
        <w:rPr>
          <w:sz w:val="24"/>
          <w:szCs w:val="24"/>
          <w:lang w:val="es-ES"/>
        </w:rPr>
        <w:t>0 clínicas veterinarias se han adherido al programa y 2</w:t>
      </w:r>
      <w:r w:rsidR="00720FCE">
        <w:rPr>
          <w:sz w:val="24"/>
          <w:szCs w:val="24"/>
          <w:lang w:val="es-ES"/>
        </w:rPr>
        <w:t>0</w:t>
      </w:r>
      <w:r>
        <w:rPr>
          <w:sz w:val="24"/>
          <w:szCs w:val="24"/>
          <w:lang w:val="es-ES"/>
        </w:rPr>
        <w:t xml:space="preserve"> granjas de vacuno de leche, y ahora se está ampliando también a granjas de porcino. </w:t>
      </w:r>
    </w:p>
    <w:p w14:paraId="75B2E068" w14:textId="77777777" w:rsidR="00975655" w:rsidRDefault="00975655" w:rsidP="000B69CF">
      <w:pPr>
        <w:spacing w:line="360" w:lineRule="exact"/>
        <w:jc w:val="both"/>
        <w:rPr>
          <w:sz w:val="24"/>
          <w:szCs w:val="24"/>
          <w:lang w:val="es-ES"/>
        </w:rPr>
      </w:pPr>
    </w:p>
    <w:p w14:paraId="5E5969AA" w14:textId="59ED0A59" w:rsidR="009D55E8" w:rsidRPr="000B69CF" w:rsidRDefault="009D55E8" w:rsidP="000B69CF">
      <w:pPr>
        <w:spacing w:line="360" w:lineRule="exact"/>
        <w:jc w:val="both"/>
        <w:rPr>
          <w:sz w:val="24"/>
          <w:szCs w:val="24"/>
          <w:lang w:val="es-ES"/>
        </w:rPr>
      </w:pPr>
      <w:r w:rsidRPr="0099776B">
        <w:rPr>
          <w:rFonts w:cs="Arial"/>
          <w:b/>
          <w:sz w:val="24"/>
          <w:szCs w:val="24"/>
          <w:lang w:val="es-ES"/>
        </w:rPr>
        <w:t>Sobre Bayer</w:t>
      </w:r>
      <w:r>
        <w:rPr>
          <w:rFonts w:cs="Arial"/>
          <w:b/>
          <w:sz w:val="24"/>
          <w:szCs w:val="24"/>
          <w:lang w:val="es-ES"/>
        </w:rPr>
        <w:t xml:space="preserve"> </w:t>
      </w:r>
    </w:p>
    <w:p w14:paraId="03C2DCD3" w14:textId="469E25B4" w:rsidR="00F87197" w:rsidRDefault="001639D6" w:rsidP="00DE3B1D">
      <w:pPr>
        <w:spacing w:line="360" w:lineRule="exact"/>
        <w:jc w:val="both"/>
        <w:rPr>
          <w:rFonts w:cs="Arial"/>
          <w:sz w:val="24"/>
          <w:szCs w:val="24"/>
          <w:lang w:val="es-ES"/>
        </w:rPr>
      </w:pPr>
      <w:r w:rsidRPr="001639D6">
        <w:rPr>
          <w:rFonts w:cs="Arial"/>
          <w:sz w:val="24"/>
          <w:szCs w:val="24"/>
          <w:lang w:val="es-ES"/>
        </w:rPr>
        <w:t>Bayer es una empresa multinacional con competencias clave en las áreas de ciencias de la vida relacionadas con la salud y la agricultura. Con sus productos y servicios, la empresa quiere ser útil a la humanidad contribuyendo a encontrar solución a los grandes desafíos que plantean el envejecimiento y el crecimiento constantes de la población mundial. Al mismo tiempo, el Grupo aspira a aumentar su rentabilidad y a crear valor a través de la innovación y el crecimiento. Bayer se adhiere a los principios de la sostenibilidad, y sus marcas son sinónimo de confianza, fiabilidad y calidad en todo el mundo. En el ejercicio 2018, el Grupo, con alrededor de 117.000 empleados, obtuvo una facturación de 39.600 millones de euros, realizó inversiones por valor de 2</w:t>
      </w:r>
      <w:r>
        <w:rPr>
          <w:rFonts w:cs="Arial"/>
          <w:sz w:val="24"/>
          <w:szCs w:val="24"/>
          <w:lang w:val="es-ES"/>
        </w:rPr>
        <w:t>.</w:t>
      </w:r>
      <w:r w:rsidRPr="001639D6">
        <w:rPr>
          <w:rFonts w:cs="Arial"/>
          <w:sz w:val="24"/>
          <w:szCs w:val="24"/>
          <w:lang w:val="es-ES"/>
        </w:rPr>
        <w:t>600 millones de euros y destinó 5</w:t>
      </w:r>
      <w:r>
        <w:rPr>
          <w:rFonts w:cs="Arial"/>
          <w:sz w:val="24"/>
          <w:szCs w:val="24"/>
          <w:lang w:val="es-ES"/>
        </w:rPr>
        <w:t>.</w:t>
      </w:r>
      <w:r w:rsidRPr="001639D6">
        <w:rPr>
          <w:rFonts w:cs="Arial"/>
          <w:sz w:val="24"/>
          <w:szCs w:val="24"/>
          <w:lang w:val="es-ES"/>
        </w:rPr>
        <w:t xml:space="preserve">200 </w:t>
      </w:r>
      <w:r w:rsidRPr="001639D6">
        <w:rPr>
          <w:rFonts w:cs="Arial"/>
          <w:sz w:val="24"/>
          <w:szCs w:val="24"/>
          <w:lang w:val="es-ES"/>
        </w:rPr>
        <w:lastRenderedPageBreak/>
        <w:t xml:space="preserve">millones de euros a investigación y </w:t>
      </w:r>
      <w:r>
        <w:rPr>
          <w:rFonts w:cs="Arial"/>
          <w:sz w:val="24"/>
          <w:szCs w:val="24"/>
          <w:lang w:val="es-ES"/>
        </w:rPr>
        <w:t xml:space="preserve">desarrollo. </w:t>
      </w:r>
      <w:r w:rsidR="009D55E8" w:rsidRPr="006A6C15">
        <w:rPr>
          <w:rFonts w:cs="Arial"/>
          <w:sz w:val="24"/>
          <w:szCs w:val="24"/>
          <w:lang w:val="es-ES"/>
        </w:rPr>
        <w:t xml:space="preserve">Para más información, visite la web </w:t>
      </w:r>
      <w:hyperlink r:id="rId13" w:history="1">
        <w:r w:rsidRPr="007B2961">
          <w:rPr>
            <w:rStyle w:val="Hipervnculo"/>
            <w:rFonts w:cs="Arial"/>
            <w:szCs w:val="24"/>
            <w:lang w:val="es-ES"/>
          </w:rPr>
          <w:t>www.bayer.com</w:t>
        </w:r>
      </w:hyperlink>
      <w:r w:rsidR="009D55E8" w:rsidRPr="006A6C15">
        <w:rPr>
          <w:rFonts w:cs="Arial"/>
          <w:sz w:val="24"/>
          <w:szCs w:val="24"/>
          <w:lang w:val="es-ES"/>
        </w:rPr>
        <w:t>.</w:t>
      </w:r>
    </w:p>
    <w:bookmarkEnd w:id="0"/>
    <w:p w14:paraId="5CDF0422" w14:textId="5E6314B8" w:rsidR="009946B4" w:rsidRDefault="009946B4" w:rsidP="00DE3B1D">
      <w:pPr>
        <w:pStyle w:val="PI-Text"/>
        <w:rPr>
          <w:rFonts w:ascii="Arial" w:hAnsi="Arial"/>
          <w:sz w:val="24"/>
        </w:rPr>
      </w:pPr>
    </w:p>
    <w:p w14:paraId="1A1EC61D" w14:textId="591FD47B" w:rsidR="004E1BAB" w:rsidRDefault="004E1BAB" w:rsidP="00DE3B1D">
      <w:pPr>
        <w:pStyle w:val="PI-Text"/>
        <w:rPr>
          <w:rFonts w:ascii="Arial" w:hAnsi="Arial"/>
          <w:sz w:val="24"/>
        </w:rPr>
      </w:pPr>
      <w:r w:rsidRPr="004E1BAB">
        <w:rPr>
          <w:rFonts w:ascii="Arial" w:hAnsi="Arial"/>
          <w:b/>
          <w:sz w:val="24"/>
        </w:rPr>
        <w:t>NOTA:</w:t>
      </w:r>
      <w:r>
        <w:rPr>
          <w:rFonts w:ascii="Arial" w:hAnsi="Arial"/>
          <w:sz w:val="24"/>
        </w:rPr>
        <w:t xml:space="preserve"> El vídeo de presentación del programa de bienestar animal está disponible en el canal de </w:t>
      </w:r>
      <w:hyperlink r:id="rId14" w:history="1">
        <w:r w:rsidRPr="004E1BAB">
          <w:rPr>
            <w:rStyle w:val="Hipervnculo"/>
          </w:rPr>
          <w:t>Youtube de BayerVetConecta</w:t>
        </w:r>
      </w:hyperlink>
      <w:r>
        <w:rPr>
          <w:rFonts w:ascii="Arial" w:hAnsi="Arial"/>
          <w:sz w:val="24"/>
        </w:rPr>
        <w:t>.</w:t>
      </w:r>
    </w:p>
    <w:p w14:paraId="12A1BD3C" w14:textId="77777777" w:rsidR="004E1BAB" w:rsidRPr="000F307B" w:rsidRDefault="004E1BAB" w:rsidP="00DE3B1D">
      <w:pPr>
        <w:pStyle w:val="PI-Text"/>
        <w:rPr>
          <w:rFonts w:ascii="Arial" w:hAnsi="Arial"/>
          <w:sz w:val="24"/>
        </w:rPr>
      </w:pPr>
    </w:p>
    <w:p w14:paraId="4AB09660" w14:textId="77777777" w:rsidR="00DE3B1D" w:rsidRPr="0086310A" w:rsidRDefault="00DE3B1D" w:rsidP="00DE3B1D">
      <w:pPr>
        <w:rPr>
          <w:rFonts w:cs="Arial"/>
          <w:b/>
          <w:color w:val="FF3162"/>
          <w:szCs w:val="24"/>
        </w:rPr>
      </w:pPr>
      <w:r w:rsidRPr="0086310A">
        <w:rPr>
          <w:rFonts w:cs="Arial"/>
          <w:b/>
          <w:color w:val="FF3162"/>
          <w:szCs w:val="24"/>
        </w:rPr>
        <w:t>////////////////////////////////////////// ¿Necesitas más información?</w:t>
      </w:r>
    </w:p>
    <w:p w14:paraId="7385AAFA" w14:textId="77777777" w:rsidR="00DE3B1D" w:rsidRPr="00955BDD" w:rsidRDefault="00DE3B1D" w:rsidP="00DE3B1D">
      <w:pPr>
        <w:rPr>
          <w:rFonts w:cs="Arial"/>
          <w:b/>
          <w:color w:val="FF3162"/>
          <w:sz w:val="18"/>
          <w:szCs w:val="24"/>
        </w:rPr>
      </w:pPr>
    </w:p>
    <w:p w14:paraId="69FD2B4F" w14:textId="77777777" w:rsidR="00DE3B1D" w:rsidRPr="0086310A" w:rsidRDefault="00DE3B1D" w:rsidP="00DE3B1D">
      <w:pPr>
        <w:rPr>
          <w:rFonts w:cs="Arial"/>
          <w:b/>
        </w:rPr>
      </w:pPr>
      <w:r w:rsidRPr="0086310A">
        <w:rPr>
          <w:rFonts w:cs="Arial"/>
          <w:b/>
        </w:rPr>
        <w:t xml:space="preserve">BAYER – COMUNICACIÓN:  </w:t>
      </w:r>
    </w:p>
    <w:p w14:paraId="55E40E98" w14:textId="375B357C" w:rsidR="00DE3B1D" w:rsidRPr="00E86AAA" w:rsidRDefault="00DE3B1D" w:rsidP="00DE3B1D">
      <w:pPr>
        <w:rPr>
          <w:rFonts w:cs="Arial"/>
        </w:rPr>
      </w:pPr>
      <w:r w:rsidRPr="00E86AAA">
        <w:rPr>
          <w:rFonts w:cs="Arial"/>
        </w:rPr>
        <w:t xml:space="preserve">Isabel López – </w:t>
      </w:r>
      <w:hyperlink r:id="rId15" w:history="1">
        <w:r w:rsidRPr="00E86AAA">
          <w:rPr>
            <w:rStyle w:val="Hipervnculo"/>
            <w:rFonts w:cs="Arial"/>
            <w:sz w:val="22"/>
          </w:rPr>
          <w:t>isabel.lopez@bayer.com</w:t>
        </w:r>
      </w:hyperlink>
    </w:p>
    <w:p w14:paraId="2910B39D" w14:textId="3997B529" w:rsidR="00DE3B1D" w:rsidRPr="00E86AAA" w:rsidRDefault="00DE3B1D" w:rsidP="00DE3B1D">
      <w:pPr>
        <w:rPr>
          <w:rFonts w:cs="Arial"/>
        </w:rPr>
      </w:pPr>
      <w:r w:rsidRPr="00E86AAA">
        <w:rPr>
          <w:rFonts w:cs="Arial"/>
        </w:rPr>
        <w:t xml:space="preserve">93 495 67 69       </w:t>
      </w:r>
    </w:p>
    <w:p w14:paraId="69B0FEDD" w14:textId="36352E70" w:rsidR="00227ECE" w:rsidRPr="00DE3B1D" w:rsidRDefault="00DE3B1D" w:rsidP="00DE3B1D">
      <w:pPr>
        <w:rPr>
          <w:rFonts w:cs="Arial"/>
          <w:b/>
        </w:rPr>
      </w:pPr>
      <w:r w:rsidRPr="0086310A">
        <w:rPr>
          <w:rFonts w:cs="Arial"/>
          <w:b/>
        </w:rPr>
        <w:t xml:space="preserve"> </w:t>
      </w:r>
    </w:p>
    <w:p w14:paraId="0A9D44C6" w14:textId="77777777" w:rsidR="00DE3B1D" w:rsidRDefault="00DE3B1D" w:rsidP="00DE3B1D">
      <w:pPr>
        <w:rPr>
          <w:rFonts w:cs="Arial"/>
          <w:b/>
          <w:sz w:val="20"/>
          <w:szCs w:val="28"/>
        </w:rPr>
      </w:pPr>
      <w:r>
        <w:rPr>
          <w:rFonts w:cs="Arial"/>
          <w:b/>
          <w:sz w:val="20"/>
          <w:szCs w:val="28"/>
        </w:rPr>
        <w:t xml:space="preserve">Síguenos en: </w:t>
      </w:r>
    </w:p>
    <w:p w14:paraId="4E640ADD" w14:textId="77777777" w:rsidR="00DE3B1D" w:rsidRDefault="00DE3B1D" w:rsidP="00DE3B1D">
      <w:pPr>
        <w:rPr>
          <w:rFonts w:cs="Arial"/>
          <w:b/>
          <w:sz w:val="20"/>
          <w:szCs w:val="28"/>
        </w:rPr>
      </w:pPr>
    </w:p>
    <w:p w14:paraId="6F019D32" w14:textId="2BB2EEC8" w:rsidR="00DE3B1D" w:rsidRPr="002D2515" w:rsidRDefault="00DE3B1D" w:rsidP="00DE3B1D">
      <w:pPr>
        <w:shd w:val="clear" w:color="auto" w:fill="FFFFFF"/>
        <w:spacing w:line="276" w:lineRule="auto"/>
        <w:jc w:val="both"/>
      </w:pPr>
      <w:r>
        <w:rPr>
          <w:noProof/>
          <w:lang w:eastAsia="es-ES"/>
        </w:rPr>
        <w:t xml:space="preserve">    </w:t>
      </w:r>
      <w:r w:rsidRPr="0086310A">
        <w:rPr>
          <w:noProof/>
          <w:lang w:val="es-ES" w:eastAsia="es-ES"/>
        </w:rPr>
        <w:drawing>
          <wp:inline distT="0" distB="0" distL="0" distR="0" wp14:anchorId="21F4033C" wp14:editId="5D885DF9">
            <wp:extent cx="259934" cy="243146"/>
            <wp:effectExtent l="0" t="0" r="6985" b="5080"/>
            <wp:docPr id="10" name="Imagen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418" t="10913" r="18785"/>
                    <a:stretch/>
                  </pic:blipFill>
                  <pic:spPr bwMode="auto">
                    <a:xfrm>
                      <a:off x="0" y="0"/>
                      <a:ext cx="264057" cy="247003"/>
                    </a:xfrm>
                    <a:prstGeom prst="rect">
                      <a:avLst/>
                    </a:prstGeom>
                    <a:noFill/>
                    <a:ln>
                      <a:noFill/>
                    </a:ln>
                    <a:extLst>
                      <a:ext uri="{53640926-AAD7-44D8-BBD7-CCE9431645EC}">
                        <a14:shadowObscured xmlns:a14="http://schemas.microsoft.com/office/drawing/2010/main"/>
                      </a:ext>
                    </a:extLst>
                  </pic:spPr>
                </pic:pic>
              </a:graphicData>
            </a:graphic>
          </wp:inline>
        </w:drawing>
      </w:r>
      <w:r w:rsidR="00851741">
        <w:rPr>
          <w:noProof/>
          <w:lang w:eastAsia="es-ES"/>
        </w:rPr>
        <w:t xml:space="preserve"> </w:t>
      </w:r>
      <w:r>
        <w:rPr>
          <w:noProof/>
          <w:lang w:eastAsia="es-ES"/>
        </w:rPr>
        <w:t xml:space="preserve">  </w:t>
      </w:r>
      <w:r w:rsidRPr="0086310A">
        <w:rPr>
          <w:noProof/>
          <w:lang w:val="es-ES" w:eastAsia="es-ES"/>
        </w:rPr>
        <w:drawing>
          <wp:inline distT="0" distB="0" distL="0" distR="0" wp14:anchorId="292CE173" wp14:editId="2B264927">
            <wp:extent cx="252730" cy="25273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r>
        <w:rPr>
          <w:noProof/>
          <w:lang w:eastAsia="es-ES"/>
        </w:rPr>
        <w:t xml:space="preserve"> </w:t>
      </w:r>
      <w:r w:rsidR="00851741">
        <w:rPr>
          <w:noProof/>
          <w:lang w:eastAsia="es-ES"/>
        </w:rPr>
        <w:t xml:space="preserve"> </w:t>
      </w:r>
      <w:r>
        <w:rPr>
          <w:noProof/>
          <w:lang w:eastAsia="es-ES"/>
        </w:rPr>
        <w:t xml:space="preserve">  </w:t>
      </w:r>
      <w:r w:rsidRPr="00D369CD">
        <w:rPr>
          <w:noProof/>
          <w:lang w:val="es-ES" w:eastAsia="es-ES"/>
        </w:rPr>
        <w:drawing>
          <wp:inline distT="0" distB="0" distL="0" distR="0" wp14:anchorId="39D1CBA6" wp14:editId="132D700B">
            <wp:extent cx="239395" cy="239395"/>
            <wp:effectExtent l="0" t="0" r="8255" b="8255"/>
            <wp:docPr id="8" name="Imagen 8" descr="Resultado de imagen de linkedin 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linkedin 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39395"/>
                    </a:xfrm>
                    <a:prstGeom prst="rect">
                      <a:avLst/>
                    </a:prstGeom>
                    <a:noFill/>
                    <a:ln>
                      <a:noFill/>
                    </a:ln>
                  </pic:spPr>
                </pic:pic>
              </a:graphicData>
            </a:graphic>
          </wp:inline>
        </w:drawing>
      </w:r>
      <w:r>
        <w:rPr>
          <w:noProof/>
          <w:lang w:eastAsia="es-ES"/>
        </w:rPr>
        <w:t xml:space="preserve"> </w:t>
      </w:r>
      <w:r w:rsidR="00851741">
        <w:rPr>
          <w:noProof/>
          <w:lang w:eastAsia="es-ES"/>
        </w:rPr>
        <w:t xml:space="preserve">   </w:t>
      </w:r>
      <w:hyperlink r:id="rId22" w:history="1">
        <w:r w:rsidR="004F3119">
          <w:rPr>
            <w:noProof/>
            <w:lang w:eastAsia="es-ES"/>
          </w:rPr>
          <w:pict w14:anchorId="3E8D4486">
            <v:shape id="_x0000_i1029" type="#_x0000_t75" style="width:27pt;height:18pt">
              <v:imagedata r:id="rId23" o:title="yt_logo_rgb_light" cropright="44182f"/>
            </v:shape>
          </w:pict>
        </w:r>
      </w:hyperlink>
      <w:r>
        <w:rPr>
          <w:noProof/>
          <w:lang w:eastAsia="es-ES"/>
        </w:rPr>
        <w:t xml:space="preserve">   </w:t>
      </w:r>
      <w:r w:rsidRPr="0086310A">
        <w:rPr>
          <w:noProof/>
          <w:lang w:val="es-ES" w:eastAsia="es-ES"/>
        </w:rPr>
        <w:drawing>
          <wp:inline distT="0" distB="0" distL="0" distR="0" wp14:anchorId="407E7519" wp14:editId="0E08FD3B">
            <wp:extent cx="274507" cy="267970"/>
            <wp:effectExtent l="0" t="0" r="0" b="0"/>
            <wp:docPr id="5" name="Imagen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809" cy="275098"/>
                    </a:xfrm>
                    <a:prstGeom prst="rect">
                      <a:avLst/>
                    </a:prstGeom>
                    <a:noFill/>
                    <a:ln>
                      <a:noFill/>
                    </a:ln>
                  </pic:spPr>
                </pic:pic>
              </a:graphicData>
            </a:graphic>
          </wp:inline>
        </w:drawing>
      </w:r>
      <w:r>
        <w:rPr>
          <w:noProof/>
          <w:lang w:eastAsia="es-ES"/>
        </w:rPr>
        <w:t xml:space="preserve">   </w:t>
      </w:r>
      <w:r w:rsidR="002D2515">
        <w:rPr>
          <w:noProof/>
        </w:rPr>
        <w:drawing>
          <wp:inline distT="0" distB="0" distL="0" distR="0" wp14:anchorId="6311D056" wp14:editId="0F2E55A8">
            <wp:extent cx="517525" cy="234950"/>
            <wp:effectExtent l="0" t="0" r="0" b="0"/>
            <wp:docPr id="6" name="Imagen 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a:hlinkClick r:id="rId26"/>
                    </pic:cNvP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0232" t="18181" r="7365" b="5372"/>
                    <a:stretch/>
                  </pic:blipFill>
                  <pic:spPr bwMode="auto">
                    <a:xfrm>
                      <a:off x="0" y="0"/>
                      <a:ext cx="582180" cy="264302"/>
                    </a:xfrm>
                    <a:prstGeom prst="rect">
                      <a:avLst/>
                    </a:prstGeom>
                    <a:noFill/>
                    <a:ln>
                      <a:noFill/>
                    </a:ln>
                    <a:extLst>
                      <a:ext uri="{53640926-AAD7-44D8-BBD7-CCE9431645EC}">
                        <a14:shadowObscured xmlns:a14="http://schemas.microsoft.com/office/drawing/2010/main"/>
                      </a:ext>
                    </a:extLst>
                  </pic:spPr>
                </pic:pic>
              </a:graphicData>
            </a:graphic>
          </wp:inline>
        </w:drawing>
      </w:r>
    </w:p>
    <w:p w14:paraId="277A4998" w14:textId="77777777" w:rsidR="00627661" w:rsidRPr="002E0A07" w:rsidRDefault="00627661" w:rsidP="00134C35">
      <w:pPr>
        <w:autoSpaceDE w:val="0"/>
        <w:autoSpaceDN w:val="0"/>
        <w:adjustRightInd w:val="0"/>
        <w:spacing w:line="240" w:lineRule="auto"/>
        <w:rPr>
          <w:rFonts w:cs="Arial"/>
          <w:b/>
          <w:bCs/>
          <w:sz w:val="18"/>
          <w:szCs w:val="18"/>
          <w:lang w:val="es-ES"/>
        </w:rPr>
      </w:pPr>
    </w:p>
    <w:p w14:paraId="6837C6EA" w14:textId="77777777" w:rsidR="00AB7A0F" w:rsidRDefault="00AB7A0F" w:rsidP="00350A12">
      <w:pPr>
        <w:autoSpaceDE w:val="0"/>
        <w:autoSpaceDN w:val="0"/>
        <w:adjustRightInd w:val="0"/>
        <w:spacing w:line="240" w:lineRule="auto"/>
        <w:rPr>
          <w:rFonts w:cs="Arial"/>
          <w:b/>
          <w:bCs/>
          <w:sz w:val="18"/>
          <w:szCs w:val="18"/>
          <w:lang w:val="es-ES"/>
        </w:rPr>
      </w:pPr>
    </w:p>
    <w:p w14:paraId="75921779" w14:textId="6AD4290D" w:rsidR="00350A12" w:rsidRPr="007D2494" w:rsidRDefault="00350A12" w:rsidP="00350A12">
      <w:pPr>
        <w:autoSpaceDE w:val="0"/>
        <w:autoSpaceDN w:val="0"/>
        <w:adjustRightInd w:val="0"/>
        <w:spacing w:line="240" w:lineRule="auto"/>
        <w:rPr>
          <w:rFonts w:cs="Arial"/>
          <w:b/>
          <w:bCs/>
          <w:sz w:val="18"/>
          <w:szCs w:val="18"/>
          <w:lang w:val="es-ES"/>
        </w:rPr>
      </w:pPr>
      <w:r w:rsidRPr="007D2494">
        <w:rPr>
          <w:rFonts w:cs="Arial"/>
          <w:b/>
          <w:bCs/>
          <w:sz w:val="18"/>
          <w:szCs w:val="18"/>
          <w:lang w:val="es-ES"/>
        </w:rPr>
        <w:t>Afirmaciones prospectivas</w:t>
      </w:r>
    </w:p>
    <w:p w14:paraId="2467CA63" w14:textId="08A05093" w:rsidR="00AF66CD" w:rsidRPr="008C037E" w:rsidRDefault="00350A12" w:rsidP="00134C35">
      <w:pPr>
        <w:autoSpaceDE w:val="0"/>
        <w:autoSpaceDN w:val="0"/>
        <w:adjustRightInd w:val="0"/>
        <w:spacing w:line="240" w:lineRule="auto"/>
        <w:rPr>
          <w:rFonts w:cs="Arial"/>
          <w:bCs/>
          <w:sz w:val="18"/>
          <w:szCs w:val="18"/>
          <w:lang w:val="es-ES"/>
        </w:rPr>
      </w:pPr>
      <w:r w:rsidRPr="007D2494">
        <w:rPr>
          <w:rFonts w:cs="Arial"/>
          <w:bCs/>
          <w:sz w:val="18"/>
          <w:szCs w:val="18"/>
          <w:lang w:val="es-ES"/>
        </w:rPr>
        <w:t>El presente comunicado de prensa puede contener determinadas afirmaciones de carácter prospectivo basadas en supuestos y pronósticos actuales de la dirección del grupo Bayer o sus sociedades operativas. Existen diversos riesgos, incertidumbres y otros factores, algunos conocidos y otros no, que pueden provocar que los resultados, la situación económica, la evolución y el rendimiento reales de la compañía en el futuro difieran sustancialmente de las estimaciones que aquí se realizan. Dichos factores incluyen los descritos por Bayer en informes publicados por la empresa, que pueden consultarse en el sitio web de Bayer www.bayer.com. La compañía no se compromete a actualizar dichas afirmaciones de carácter prospectivo ni a adaptarlas a sucesos o acontecimientos posteriores.</w:t>
      </w:r>
    </w:p>
    <w:sectPr w:rsidR="00AF66CD" w:rsidRPr="008C037E" w:rsidSect="000C3B9E">
      <w:headerReference w:type="even" r:id="rId28"/>
      <w:headerReference w:type="default" r:id="rId29"/>
      <w:footerReference w:type="even" r:id="rId30"/>
      <w:footerReference w:type="default" r:id="rId31"/>
      <w:headerReference w:type="first" r:id="rId32"/>
      <w:footerReference w:type="first" r:id="rId33"/>
      <w:pgSz w:w="11907" w:h="16840" w:code="9"/>
      <w:pgMar w:top="2211" w:right="907" w:bottom="907" w:left="1440" w:header="454"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08559" w14:textId="77777777" w:rsidR="00A05D07" w:rsidRDefault="00A05D07">
      <w:r>
        <w:separator/>
      </w:r>
    </w:p>
  </w:endnote>
  <w:endnote w:type="continuationSeparator" w:id="0">
    <w:p w14:paraId="193E7640" w14:textId="77777777" w:rsidR="00A05D07" w:rsidRDefault="00A0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4210" w14:textId="77777777" w:rsidR="00A05D07" w:rsidRDefault="00A05D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2414" w14:textId="3B7C4313" w:rsidR="00A05D07" w:rsidRPr="00A7225F" w:rsidRDefault="00A05D07" w:rsidP="00A7225F">
    <w:pPr>
      <w:spacing w:before="360" w:line="240" w:lineRule="exact"/>
      <w:ind w:right="255"/>
      <w:jc w:val="center"/>
      <w:rPr>
        <w:rFonts w:cs="Arial"/>
        <w:sz w:val="24"/>
        <w:szCs w:val="24"/>
      </w:rPr>
    </w:pPr>
    <w:r>
      <w:rPr>
        <w:rFonts w:cs="Arial"/>
        <w:noProof/>
        <w:sz w:val="24"/>
        <w:szCs w:val="24"/>
      </w:rPr>
      <mc:AlternateContent>
        <mc:Choice Requires="wps">
          <w:drawing>
            <wp:anchor distT="0" distB="0" distL="114300" distR="114300" simplePos="0" relativeHeight="251662336" behindDoc="0" locked="0" layoutInCell="0" allowOverlap="1" wp14:anchorId="67CA12FA" wp14:editId="45AB6694">
              <wp:simplePos x="0" y="0"/>
              <wp:positionH relativeFrom="page">
                <wp:posOffset>0</wp:posOffset>
              </wp:positionH>
              <wp:positionV relativeFrom="page">
                <wp:posOffset>10126345</wp:posOffset>
              </wp:positionV>
              <wp:extent cx="7560945" cy="375920"/>
              <wp:effectExtent l="0" t="0" r="0" b="5080"/>
              <wp:wrapNone/>
              <wp:docPr id="11" name="MSIPCMea9b4c2a9116581494fed603" descr="{&quot;HashCode&quot;:-242339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9BD7B" w14:textId="2413679A" w:rsidR="00A05D07" w:rsidRPr="004B63BB" w:rsidRDefault="00A05D07" w:rsidP="004B63BB">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7CA12FA" id="_x0000_t202" coordsize="21600,21600" o:spt="202" path="m,l,21600r21600,l21600,xe">
              <v:stroke joinstyle="miter"/>
              <v:path gradientshapeok="t" o:connecttype="rect"/>
            </v:shapetype>
            <v:shape id="MSIPCMea9b4c2a9116581494fed603" o:spid="_x0000_s1026" type="#_x0000_t202" alt="{&quot;HashCode&quot;:-242339457,&quot;Height&quot;:842.0,&quot;Width&quot;:595.0,&quot;Placement&quot;:&quot;Footer&quot;,&quot;Index&quot;:&quot;Primary&quot;,&quot;Section&quot;:1,&quot;Top&quot;:0.0,&quot;Left&quot;:0.0}" style="position:absolute;left:0;text-align:left;margin-left:0;margin-top:797.35pt;width:595.35pt;height:29.6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" o:allowincell="f" filled="f" stroked="f" strokeweight=".5pt">
              <v:textbox inset=",0,20pt,0">
                <w:txbxContent>
                  <w:p w14:paraId="2F39BD7B" w14:textId="2413679A" w:rsidR="00A05D07" w:rsidRPr="004B63BB" w:rsidRDefault="00A05D07" w:rsidP="004B63BB">
                    <w:pPr>
                      <w:jc w:val="right"/>
                      <w:rPr>
                        <w:rFonts w:ascii="Calibri" w:hAnsi="Calibri" w:cs="Calibri"/>
                        <w:color w:val="FF8939"/>
                        <w:sz w:val="44"/>
                      </w:rPr>
                    </w:pPr>
                  </w:p>
                </w:txbxContent>
              </v:textbox>
              <w10:wrap anchorx="page" anchory="page"/>
            </v:shape>
          </w:pict>
        </mc:Fallback>
      </mc:AlternateContent>
    </w:r>
    <w:r w:rsidRPr="00A7225F">
      <w:rPr>
        <w:rFonts w:cs="Arial"/>
        <w:sz w:val="24"/>
        <w:szCs w:val="24"/>
      </w:rPr>
      <w:t xml:space="preserve">- </w:t>
    </w:r>
    <w:r w:rsidRPr="00A7225F">
      <w:rPr>
        <w:rStyle w:val="Nmerodepgina"/>
        <w:rFonts w:cs="Arial"/>
        <w:sz w:val="24"/>
        <w:szCs w:val="24"/>
        <w:lang w:val="en-US"/>
      </w:rPr>
      <w:fldChar w:fldCharType="begin"/>
    </w:r>
    <w:r w:rsidRPr="00A7225F">
      <w:rPr>
        <w:rStyle w:val="Nmerodepgina"/>
        <w:rFonts w:cs="Arial"/>
        <w:sz w:val="24"/>
        <w:szCs w:val="24"/>
        <w:lang w:val="en-US"/>
      </w:rPr>
      <w:instrText xml:space="preserve"> PAGE </w:instrText>
    </w:r>
    <w:r w:rsidRPr="00A7225F">
      <w:rPr>
        <w:rStyle w:val="Nmerodepgina"/>
        <w:rFonts w:cs="Arial"/>
        <w:sz w:val="24"/>
        <w:szCs w:val="24"/>
        <w:lang w:val="en-US"/>
      </w:rPr>
      <w:fldChar w:fldCharType="separate"/>
    </w:r>
    <w:r>
      <w:rPr>
        <w:rStyle w:val="Nmerodepgina"/>
        <w:rFonts w:cs="Arial"/>
        <w:noProof/>
        <w:sz w:val="24"/>
        <w:szCs w:val="24"/>
        <w:lang w:val="en-US"/>
      </w:rPr>
      <w:t>7</w:t>
    </w:r>
    <w:r w:rsidRPr="00A7225F">
      <w:rPr>
        <w:rStyle w:val="Nmerodepgina"/>
        <w:rFonts w:cs="Arial"/>
        <w:sz w:val="24"/>
        <w:szCs w:val="24"/>
        <w:lang w:val="en-US"/>
      </w:rPr>
      <w:fldChar w:fldCharType="end"/>
    </w:r>
    <w:r w:rsidRPr="00A7225F">
      <w:rPr>
        <w:rStyle w:val="Nmerodepgina"/>
        <w:rFonts w:cs="Arial"/>
        <w:sz w:val="24"/>
        <w:szCs w:val="24"/>
        <w:lang w:val="en-US"/>
      </w:rPr>
      <w:t>/</w:t>
    </w:r>
    <w:r w:rsidRPr="00A7225F">
      <w:rPr>
        <w:rStyle w:val="Nmerodepgina"/>
        <w:rFonts w:cs="Arial"/>
        <w:sz w:val="24"/>
        <w:szCs w:val="24"/>
        <w:lang w:val="en-US"/>
      </w:rPr>
      <w:fldChar w:fldCharType="begin"/>
    </w:r>
    <w:r w:rsidRPr="00A7225F">
      <w:rPr>
        <w:rStyle w:val="Nmerodepgina"/>
        <w:rFonts w:cs="Arial"/>
        <w:sz w:val="24"/>
        <w:szCs w:val="24"/>
        <w:lang w:val="en-US"/>
      </w:rPr>
      <w:instrText xml:space="preserve"> SECTIONPAGES  \* Arabic  \* MERGEFORMAT </w:instrText>
    </w:r>
    <w:r w:rsidRPr="00A7225F">
      <w:rPr>
        <w:rStyle w:val="Nmerodepgina"/>
        <w:rFonts w:cs="Arial"/>
        <w:sz w:val="24"/>
        <w:szCs w:val="24"/>
        <w:lang w:val="en-US"/>
      </w:rPr>
      <w:fldChar w:fldCharType="separate"/>
    </w:r>
    <w:r w:rsidR="00DC245B">
      <w:rPr>
        <w:rStyle w:val="Nmerodepgina"/>
        <w:rFonts w:cs="Arial"/>
        <w:noProof/>
        <w:sz w:val="24"/>
        <w:szCs w:val="24"/>
        <w:lang w:val="en-US"/>
      </w:rPr>
      <w:t>3</w:t>
    </w:r>
    <w:r w:rsidRPr="00A7225F">
      <w:rPr>
        <w:rStyle w:val="Nmerodepgina"/>
        <w:rFonts w:cs="Arial"/>
        <w:sz w:val="24"/>
        <w:szCs w:val="24"/>
        <w:lang w:val="en-US"/>
      </w:rPr>
      <w:fldChar w:fldCharType="end"/>
    </w:r>
    <w:r w:rsidRPr="00A7225F">
      <w:rPr>
        <w:rStyle w:val="Nmerodepgina"/>
        <w:rFonts w:cs="Arial"/>
        <w:sz w:val="24"/>
        <w:szCs w:val="24"/>
        <w:lang w:val="en-US"/>
      </w:rPr>
      <w:t xml:space="preserve"> </w:t>
    </w:r>
    <w:r w:rsidRPr="00A7225F">
      <w:rPr>
        <w:rFonts w:cs="Arial"/>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F6EF4" w14:textId="631EB0B5" w:rsidR="00A05D07" w:rsidRPr="00A7225F" w:rsidRDefault="00A05D07" w:rsidP="00A7225F">
    <w:pPr>
      <w:spacing w:before="360" w:line="240" w:lineRule="exact"/>
      <w:ind w:right="255"/>
      <w:jc w:val="center"/>
      <w:rPr>
        <w:rFonts w:cs="Arial"/>
        <w:sz w:val="24"/>
        <w:szCs w:val="24"/>
      </w:rPr>
    </w:pPr>
    <w:r>
      <w:rPr>
        <w:rFonts w:cs="Arial"/>
        <w:noProof/>
        <w:sz w:val="24"/>
        <w:szCs w:val="24"/>
      </w:rPr>
      <mc:AlternateContent>
        <mc:Choice Requires="wps">
          <w:drawing>
            <wp:anchor distT="0" distB="0" distL="114300" distR="114300" simplePos="0" relativeHeight="251663360" behindDoc="0" locked="0" layoutInCell="0" allowOverlap="1" wp14:anchorId="660343EA" wp14:editId="3A0A1C7D">
              <wp:simplePos x="0" y="0"/>
              <wp:positionH relativeFrom="page">
                <wp:posOffset>0</wp:posOffset>
              </wp:positionH>
              <wp:positionV relativeFrom="page">
                <wp:posOffset>10126345</wp:posOffset>
              </wp:positionV>
              <wp:extent cx="7560945" cy="375920"/>
              <wp:effectExtent l="0" t="0" r="0" b="5080"/>
              <wp:wrapNone/>
              <wp:docPr id="12" name="MSIPCMd08040d1b2270df30ee0a3dd" descr="{&quot;HashCode&quot;:-24233945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242CFB" w14:textId="49DC9217" w:rsidR="00A05D07" w:rsidRPr="004B63BB" w:rsidRDefault="00A05D07" w:rsidP="004B63BB">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60343EA" id="_x0000_t202" coordsize="21600,21600" o:spt="202" path="m,l,21600r21600,l21600,xe">
              <v:stroke joinstyle="miter"/>
              <v:path gradientshapeok="t" o:connecttype="rect"/>
            </v:shapetype>
            <v:shape id="MSIPCMd08040d1b2270df30ee0a3dd" o:spid="_x0000_s1031" type="#_x0000_t202" alt="{&quot;HashCode&quot;:-242339457,&quot;Height&quot;:842.0,&quot;Width&quot;:595.0,&quot;Placement&quot;:&quot;Footer&quot;,&quot;Index&quot;:&quot;FirstPage&quot;,&quot;Section&quot;:1,&quot;Top&quot;:0.0,&quot;Left&quot;:0.0}" style="position:absolute;left:0;text-align:left;margin-left:0;margin-top:797.35pt;width:595.35pt;height:29.6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" o:allowincell="f" filled="f" stroked="f" strokeweight=".5pt">
              <v:textbox inset=",0,20pt,0">
                <w:txbxContent>
                  <w:p w14:paraId="28242CFB" w14:textId="49DC9217" w:rsidR="00A05D07" w:rsidRPr="004B63BB" w:rsidRDefault="00A05D07" w:rsidP="004B63BB">
                    <w:pPr>
                      <w:jc w:val="right"/>
                      <w:rPr>
                        <w:rFonts w:ascii="Calibri" w:hAnsi="Calibri" w:cs="Calibri"/>
                        <w:color w:val="FF8939"/>
                        <w:sz w:val="44"/>
                      </w:rPr>
                    </w:pPr>
                  </w:p>
                </w:txbxContent>
              </v:textbox>
              <w10:wrap anchorx="page" anchory="page"/>
            </v:shape>
          </w:pict>
        </mc:Fallback>
      </mc:AlternateContent>
    </w:r>
    <w:r w:rsidRPr="00A7225F">
      <w:rPr>
        <w:rFonts w:cs="Arial"/>
        <w:sz w:val="24"/>
        <w:szCs w:val="24"/>
      </w:rPr>
      <w:t xml:space="preserve">- </w:t>
    </w:r>
    <w:r w:rsidRPr="00A7225F">
      <w:rPr>
        <w:rStyle w:val="Nmerodepgina"/>
        <w:rFonts w:cs="Arial"/>
        <w:sz w:val="24"/>
        <w:szCs w:val="24"/>
        <w:lang w:val="en-US"/>
      </w:rPr>
      <w:fldChar w:fldCharType="begin"/>
    </w:r>
    <w:r w:rsidRPr="00A7225F">
      <w:rPr>
        <w:rStyle w:val="Nmerodepgina"/>
        <w:rFonts w:cs="Arial"/>
        <w:sz w:val="24"/>
        <w:szCs w:val="24"/>
        <w:lang w:val="en-US"/>
      </w:rPr>
      <w:instrText xml:space="preserve"> PAGE </w:instrText>
    </w:r>
    <w:r w:rsidRPr="00A7225F">
      <w:rPr>
        <w:rStyle w:val="Nmerodepgina"/>
        <w:rFonts w:cs="Arial"/>
        <w:sz w:val="24"/>
        <w:szCs w:val="24"/>
        <w:lang w:val="en-US"/>
      </w:rPr>
      <w:fldChar w:fldCharType="separate"/>
    </w:r>
    <w:r>
      <w:rPr>
        <w:rStyle w:val="Nmerodepgina"/>
        <w:rFonts w:cs="Arial"/>
        <w:noProof/>
        <w:sz w:val="24"/>
        <w:szCs w:val="24"/>
        <w:lang w:val="en-US"/>
      </w:rPr>
      <w:t>1</w:t>
    </w:r>
    <w:r w:rsidRPr="00A7225F">
      <w:rPr>
        <w:rStyle w:val="Nmerodepgina"/>
        <w:rFonts w:cs="Arial"/>
        <w:sz w:val="24"/>
        <w:szCs w:val="24"/>
        <w:lang w:val="en-US"/>
      </w:rPr>
      <w:fldChar w:fldCharType="end"/>
    </w:r>
    <w:r w:rsidRPr="00A7225F">
      <w:rPr>
        <w:rStyle w:val="Nmerodepgina"/>
        <w:rFonts w:cs="Arial"/>
        <w:sz w:val="24"/>
        <w:szCs w:val="24"/>
        <w:lang w:val="en-US"/>
      </w:rPr>
      <w:t>/</w:t>
    </w:r>
    <w:r w:rsidRPr="00A7225F">
      <w:rPr>
        <w:rStyle w:val="Nmerodepgina"/>
        <w:rFonts w:cs="Arial"/>
        <w:sz w:val="24"/>
        <w:szCs w:val="24"/>
        <w:lang w:val="en-US"/>
      </w:rPr>
      <w:fldChar w:fldCharType="begin"/>
    </w:r>
    <w:r w:rsidRPr="00A7225F">
      <w:rPr>
        <w:rStyle w:val="Nmerodepgina"/>
        <w:rFonts w:cs="Arial"/>
        <w:sz w:val="24"/>
        <w:szCs w:val="24"/>
        <w:lang w:val="en-US"/>
      </w:rPr>
      <w:instrText xml:space="preserve"> SECTIONPAGES   \* MERGEFORMAT </w:instrText>
    </w:r>
    <w:r w:rsidRPr="00A7225F">
      <w:rPr>
        <w:rStyle w:val="Nmerodepgina"/>
        <w:rFonts w:cs="Arial"/>
        <w:sz w:val="24"/>
        <w:szCs w:val="24"/>
        <w:lang w:val="en-US"/>
      </w:rPr>
      <w:fldChar w:fldCharType="separate"/>
    </w:r>
    <w:r w:rsidR="00DC245B">
      <w:rPr>
        <w:rStyle w:val="Nmerodepgina"/>
        <w:rFonts w:cs="Arial"/>
        <w:noProof/>
        <w:sz w:val="24"/>
        <w:szCs w:val="24"/>
        <w:lang w:val="en-US"/>
      </w:rPr>
      <w:t>3</w:t>
    </w:r>
    <w:r w:rsidRPr="00A7225F">
      <w:rPr>
        <w:rStyle w:val="Nmerodepgina"/>
        <w:rFonts w:cs="Arial"/>
        <w:sz w:val="24"/>
        <w:szCs w:val="24"/>
        <w:lang w:val="en-US"/>
      </w:rPr>
      <w:fldChar w:fldCharType="end"/>
    </w:r>
    <w:r w:rsidRPr="00A7225F">
      <w:rPr>
        <w:rStyle w:val="Nmerodepgina"/>
        <w:rFonts w:cs="Arial"/>
        <w:sz w:val="24"/>
        <w:szCs w:val="24"/>
        <w:lang w:val="en-US"/>
      </w:rPr>
      <w:t xml:space="preserve"> </w:t>
    </w:r>
    <w:r w:rsidRPr="00A7225F">
      <w:rPr>
        <w:rFonts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64C40" w14:textId="77777777" w:rsidR="00A05D07" w:rsidRDefault="00A05D07">
      <w:r>
        <w:separator/>
      </w:r>
    </w:p>
  </w:footnote>
  <w:footnote w:type="continuationSeparator" w:id="0">
    <w:p w14:paraId="645D49D0" w14:textId="77777777" w:rsidR="00A05D07" w:rsidRDefault="00A0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7365" w14:textId="77777777" w:rsidR="00A05D07" w:rsidRDefault="00A05D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4ADB" w14:textId="77777777" w:rsidR="00A05D07" w:rsidRDefault="00A05D07" w:rsidP="002C3CA0">
    <w:pPr>
      <w:pStyle w:val="Encabezado"/>
      <w:rPr>
        <w:rFonts w:ascii="Times New Roman" w:hAnsi="Times New Roman"/>
        <w:sz w:val="24"/>
      </w:rPr>
    </w:pPr>
    <w:bookmarkStart w:id="3" w:name="TMSeite"/>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9720" w14:textId="77777777" w:rsidR="00A05D07" w:rsidRDefault="00A05D07" w:rsidP="006C248F">
    <w:pPr>
      <w:pStyle w:val="Encabezado"/>
      <w:tabs>
        <w:tab w:val="clear" w:pos="9072"/>
        <w:tab w:val="right" w:pos="9639"/>
      </w:tabs>
      <w:ind w:left="-2268" w:right="-1021"/>
    </w:pPr>
    <w:r>
      <w:rPr>
        <w:noProof/>
        <w:lang w:val="es-ES" w:eastAsia="es-ES"/>
      </w:rPr>
      <mc:AlternateContent>
        <mc:Choice Requires="wpg">
          <w:drawing>
            <wp:anchor distT="0" distB="0" distL="114300" distR="114300" simplePos="0" relativeHeight="251661312" behindDoc="0" locked="0" layoutInCell="1" allowOverlap="1" wp14:anchorId="55D9CC19" wp14:editId="1F77B6DF">
              <wp:simplePos x="0" y="0"/>
              <wp:positionH relativeFrom="column">
                <wp:posOffset>5029200</wp:posOffset>
              </wp:positionH>
              <wp:positionV relativeFrom="paragraph">
                <wp:posOffset>73660</wp:posOffset>
              </wp:positionV>
              <wp:extent cx="1510030" cy="2139950"/>
              <wp:effectExtent l="0" t="0" r="13970" b="12700"/>
              <wp:wrapNone/>
              <wp:docPr id="7" name="Group 7"/>
              <wp:cNvGraphicFramePr/>
              <a:graphic xmlns:a="http://schemas.openxmlformats.org/drawingml/2006/main">
                <a:graphicData uri="http://schemas.microsoft.com/office/word/2010/wordprocessingGroup">
                  <wpg:wgp>
                    <wpg:cNvGrpSpPr/>
                    <wpg:grpSpPr>
                      <a:xfrm>
                        <a:off x="0" y="0"/>
                        <a:ext cx="1510030" cy="2139950"/>
                        <a:chOff x="0" y="0"/>
                        <a:chExt cx="1510030" cy="2139950"/>
                      </a:xfrm>
                    </wpg:grpSpPr>
                    <wps:wsp>
                      <wps:cNvPr id="4" name="Text Box 15"/>
                      <wps:cNvSpPr txBox="1">
                        <a:spLocks noChangeArrowheads="1"/>
                      </wps:cNvSpPr>
                      <wps:spPr bwMode="auto">
                        <a:xfrm>
                          <a:off x="47625" y="1133475"/>
                          <a:ext cx="146240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68F22" w14:textId="77777777" w:rsidR="00A05D07" w:rsidRPr="00316F27" w:rsidRDefault="00A05D07" w:rsidP="00316F27">
                            <w:pPr>
                              <w:spacing w:line="240" w:lineRule="auto"/>
                              <w:rPr>
                                <w:color w:val="7F7F7F" w:themeColor="text1" w:themeTint="80"/>
                                <w:sz w:val="16"/>
                                <w:lang w:val="es-ES"/>
                              </w:rPr>
                            </w:pPr>
                            <w:r w:rsidRPr="00316F27">
                              <w:rPr>
                                <w:color w:val="7F7F7F" w:themeColor="text1" w:themeTint="80"/>
                                <w:sz w:val="16"/>
                                <w:lang w:val="es-ES"/>
                              </w:rPr>
                              <w:t>Bayer Hispania S.L.</w:t>
                            </w:r>
                            <w:r w:rsidRPr="00316F27">
                              <w:rPr>
                                <w:color w:val="7F7F7F" w:themeColor="text1" w:themeTint="80"/>
                                <w:sz w:val="16"/>
                                <w:lang w:val="es-ES"/>
                              </w:rPr>
                              <w:br/>
                              <w:t>Comunicación</w:t>
                            </w:r>
                            <w:r w:rsidRPr="00316F27">
                              <w:rPr>
                                <w:color w:val="7F7F7F" w:themeColor="text1" w:themeTint="80"/>
                                <w:sz w:val="16"/>
                                <w:lang w:val="es-ES"/>
                              </w:rPr>
                              <w:br/>
                              <w:t>Avd. Baix Llobregat 3-5</w:t>
                            </w:r>
                          </w:p>
                          <w:p w14:paraId="103DD72F" w14:textId="77777777" w:rsidR="00A05D07" w:rsidRPr="00316F27" w:rsidRDefault="00A05D07" w:rsidP="00316F27">
                            <w:pPr>
                              <w:spacing w:line="240" w:lineRule="auto"/>
                              <w:rPr>
                                <w:color w:val="7F7F7F" w:themeColor="text1" w:themeTint="80"/>
                                <w:sz w:val="16"/>
                                <w:lang w:val="es-ES"/>
                              </w:rPr>
                            </w:pPr>
                            <w:r w:rsidRPr="00316F27">
                              <w:rPr>
                                <w:color w:val="7F7F7F" w:themeColor="text1" w:themeTint="80"/>
                                <w:sz w:val="16"/>
                                <w:lang w:val="es-ES"/>
                              </w:rPr>
                              <w:t>08970 Sant Joan Despí</w:t>
                            </w:r>
                          </w:p>
                          <w:p w14:paraId="2F74D2A8" w14:textId="77777777" w:rsidR="00A05D07" w:rsidRPr="00316F27" w:rsidRDefault="00A05D07" w:rsidP="00316F27">
                            <w:pPr>
                              <w:spacing w:line="240" w:lineRule="auto"/>
                              <w:rPr>
                                <w:color w:val="7F7F7F" w:themeColor="text1" w:themeTint="80"/>
                                <w:sz w:val="16"/>
                                <w:lang w:val="es-ES"/>
                              </w:rPr>
                            </w:pPr>
                            <w:r w:rsidRPr="00316F27">
                              <w:rPr>
                                <w:color w:val="7F7F7F" w:themeColor="text1" w:themeTint="80"/>
                                <w:sz w:val="16"/>
                                <w:lang w:val="es-ES"/>
                              </w:rPr>
                              <w:t>Barcelona</w:t>
                            </w:r>
                          </w:p>
                          <w:p w14:paraId="2FC253CB" w14:textId="77777777" w:rsidR="00A05D07" w:rsidRPr="00316F27" w:rsidRDefault="00A05D07" w:rsidP="00316F27">
                            <w:pPr>
                              <w:spacing w:line="240" w:lineRule="auto"/>
                              <w:rPr>
                                <w:color w:val="7F7F7F" w:themeColor="text1" w:themeTint="80"/>
                                <w:sz w:val="16"/>
                                <w:lang w:val="es-ES"/>
                              </w:rPr>
                            </w:pPr>
                            <w:r w:rsidRPr="00316F27">
                              <w:rPr>
                                <w:color w:val="7F7F7F" w:themeColor="text1" w:themeTint="80"/>
                                <w:sz w:val="16"/>
                                <w:lang w:val="es-ES"/>
                              </w:rPr>
                              <w:t>Tel.: 93 228 40 00</w:t>
                            </w:r>
                          </w:p>
                          <w:p w14:paraId="4D1567A4" w14:textId="77777777" w:rsidR="00A05D07" w:rsidRPr="00316F27" w:rsidRDefault="00DC245B" w:rsidP="00316F27">
                            <w:pPr>
                              <w:spacing w:line="240" w:lineRule="auto"/>
                              <w:rPr>
                                <w:b/>
                                <w:color w:val="51A9DC" w:themeColor="accent1" w:themeTint="80"/>
                                <w:sz w:val="16"/>
                                <w:lang w:val="es-ES"/>
                              </w:rPr>
                            </w:pPr>
                            <w:hyperlink r:id="rId1" w:history="1">
                              <w:r w:rsidR="00A05D07" w:rsidRPr="0011021F">
                                <w:rPr>
                                  <w:rStyle w:val="Hipervnculo"/>
                                  <w:b/>
                                  <w:sz w:val="16"/>
                                  <w:lang w:val="es-ES"/>
                                </w:rPr>
                                <w:t>www.bayer.es/medios</w:t>
                              </w:r>
                            </w:hyperlink>
                            <w:r w:rsidR="00A05D07" w:rsidRPr="00316F27">
                              <w:rPr>
                                <w:b/>
                                <w:color w:val="51A9DC" w:themeColor="accent1" w:themeTint="80"/>
                                <w:sz w:val="16"/>
                                <w:u w:val="single"/>
                                <w:lang w:val="es-ES"/>
                              </w:rPr>
                              <w:t xml:space="preserve"> </w:t>
                            </w:r>
                          </w:p>
                          <w:p w14:paraId="4935D0B3" w14:textId="77777777" w:rsidR="00A05D07" w:rsidRPr="005B7EC6" w:rsidRDefault="00A05D07" w:rsidP="006C248F">
                            <w:pPr>
                              <w:spacing w:line="200" w:lineRule="exact"/>
                              <w:rPr>
                                <w:rFonts w:cs="Arial"/>
                                <w:sz w:val="16"/>
                                <w:szCs w:val="16"/>
                              </w:rPr>
                            </w:pPr>
                          </w:p>
                        </w:txbxContent>
                      </wps:txbx>
                      <wps:bodyPr rot="0" vert="horz" wrap="square" lIns="0" tIns="0" rIns="0" bIns="0" anchor="t" anchorCtr="0" upright="1">
                        <a:noAutofit/>
                      </wps:bodyPr>
                    </wps:wsp>
                    <pic:pic xmlns:pic="http://schemas.openxmlformats.org/drawingml/2006/picture">
                      <pic:nvPicPr>
                        <pic:cNvPr id="1"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wpg:wgp>
                </a:graphicData>
              </a:graphic>
            </wp:anchor>
          </w:drawing>
        </mc:Choice>
        <mc:Fallback>
          <w:pict>
            <v:group w14:anchorId="55D9CC19" id="Group 7" o:spid="_x0000_s1027" style="position:absolute;left:0;text-align:left;margin-left:396pt;margin-top:5.8pt;width:118.9pt;height:168.5pt;z-index:251661312" coordsize="15100,213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">
              <v:shapetype id="_x0000_t202" coordsize="21600,21600" o:spt="202" path="m,l,21600r21600,l21600,xe">
                <v:stroke joinstyle="miter"/>
                <v:path gradientshapeok="t" o:connecttype="rect"/>
              </v:shapetype>
              <v:shape id="Text Box 15" o:spid="_x0000_s1028" type="#_x0000_t202" style="position:absolute;left:476;top:11334;width:14624;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6D68F22" w14:textId="77777777" w:rsidR="00A05D07" w:rsidRPr="00316F27" w:rsidRDefault="00A05D07" w:rsidP="00316F27">
                      <w:pPr>
                        <w:spacing w:line="240" w:lineRule="auto"/>
                        <w:rPr>
                          <w:color w:val="7F7F7F" w:themeColor="text1" w:themeTint="80"/>
                          <w:sz w:val="16"/>
                          <w:lang w:val="es-ES"/>
                        </w:rPr>
                      </w:pPr>
                      <w:r w:rsidRPr="00316F27">
                        <w:rPr>
                          <w:color w:val="7F7F7F" w:themeColor="text1" w:themeTint="80"/>
                          <w:sz w:val="16"/>
                          <w:lang w:val="es-ES"/>
                        </w:rPr>
                        <w:t>Bayer Hispania S.L.</w:t>
                      </w:r>
                      <w:r w:rsidRPr="00316F27">
                        <w:rPr>
                          <w:color w:val="7F7F7F" w:themeColor="text1" w:themeTint="80"/>
                          <w:sz w:val="16"/>
                          <w:lang w:val="es-ES"/>
                        </w:rPr>
                        <w:br/>
                        <w:t>Comunicación</w:t>
                      </w:r>
                      <w:r w:rsidRPr="00316F27">
                        <w:rPr>
                          <w:color w:val="7F7F7F" w:themeColor="text1" w:themeTint="80"/>
                          <w:sz w:val="16"/>
                          <w:lang w:val="es-ES"/>
                        </w:rPr>
                        <w:br/>
                        <w:t>Avd. Baix Llobregat 3-5</w:t>
                      </w:r>
                    </w:p>
                    <w:p w14:paraId="103DD72F" w14:textId="77777777" w:rsidR="00A05D07" w:rsidRPr="00316F27" w:rsidRDefault="00A05D07" w:rsidP="00316F27">
                      <w:pPr>
                        <w:spacing w:line="240" w:lineRule="auto"/>
                        <w:rPr>
                          <w:color w:val="7F7F7F" w:themeColor="text1" w:themeTint="80"/>
                          <w:sz w:val="16"/>
                          <w:lang w:val="es-ES"/>
                        </w:rPr>
                      </w:pPr>
                      <w:r w:rsidRPr="00316F27">
                        <w:rPr>
                          <w:color w:val="7F7F7F" w:themeColor="text1" w:themeTint="80"/>
                          <w:sz w:val="16"/>
                          <w:lang w:val="es-ES"/>
                        </w:rPr>
                        <w:t>08970 Sant Joan Despí</w:t>
                      </w:r>
                    </w:p>
                    <w:p w14:paraId="2F74D2A8" w14:textId="77777777" w:rsidR="00A05D07" w:rsidRPr="00316F27" w:rsidRDefault="00A05D07" w:rsidP="00316F27">
                      <w:pPr>
                        <w:spacing w:line="240" w:lineRule="auto"/>
                        <w:rPr>
                          <w:color w:val="7F7F7F" w:themeColor="text1" w:themeTint="80"/>
                          <w:sz w:val="16"/>
                          <w:lang w:val="es-ES"/>
                        </w:rPr>
                      </w:pPr>
                      <w:r w:rsidRPr="00316F27">
                        <w:rPr>
                          <w:color w:val="7F7F7F" w:themeColor="text1" w:themeTint="80"/>
                          <w:sz w:val="16"/>
                          <w:lang w:val="es-ES"/>
                        </w:rPr>
                        <w:t>Barcelona</w:t>
                      </w:r>
                    </w:p>
                    <w:p w14:paraId="2FC253CB" w14:textId="77777777" w:rsidR="00A05D07" w:rsidRPr="00316F27" w:rsidRDefault="00A05D07" w:rsidP="00316F27">
                      <w:pPr>
                        <w:spacing w:line="240" w:lineRule="auto"/>
                        <w:rPr>
                          <w:color w:val="7F7F7F" w:themeColor="text1" w:themeTint="80"/>
                          <w:sz w:val="16"/>
                          <w:lang w:val="es-ES"/>
                        </w:rPr>
                      </w:pPr>
                      <w:r w:rsidRPr="00316F27">
                        <w:rPr>
                          <w:color w:val="7F7F7F" w:themeColor="text1" w:themeTint="80"/>
                          <w:sz w:val="16"/>
                          <w:lang w:val="es-ES"/>
                        </w:rPr>
                        <w:t>Tel.: 93 228 40 00</w:t>
                      </w:r>
                    </w:p>
                    <w:p w14:paraId="4D1567A4" w14:textId="77777777" w:rsidR="00A05D07" w:rsidRPr="00316F27" w:rsidRDefault="00DC245B" w:rsidP="00316F27">
                      <w:pPr>
                        <w:spacing w:line="240" w:lineRule="auto"/>
                        <w:rPr>
                          <w:b/>
                          <w:color w:val="51A9DC" w:themeColor="accent1" w:themeTint="80"/>
                          <w:sz w:val="16"/>
                          <w:lang w:val="es-ES"/>
                        </w:rPr>
                      </w:pPr>
                      <w:hyperlink r:id="rId3" w:history="1">
                        <w:r w:rsidR="00A05D07" w:rsidRPr="0011021F">
                          <w:rPr>
                            <w:rStyle w:val="Hipervnculo"/>
                            <w:b/>
                            <w:sz w:val="16"/>
                            <w:lang w:val="es-ES"/>
                          </w:rPr>
                          <w:t>www.bayer.es/medios</w:t>
                        </w:r>
                      </w:hyperlink>
                      <w:r w:rsidR="00A05D07" w:rsidRPr="00316F27">
                        <w:rPr>
                          <w:b/>
                          <w:color w:val="51A9DC" w:themeColor="accent1" w:themeTint="80"/>
                          <w:sz w:val="16"/>
                          <w:u w:val="single"/>
                          <w:lang w:val="es-ES"/>
                        </w:rPr>
                        <w:t xml:space="preserve"> </w:t>
                      </w:r>
                    </w:p>
                    <w:p w14:paraId="4935D0B3" w14:textId="77777777" w:rsidR="00A05D07" w:rsidRPr="005B7EC6" w:rsidRDefault="00A05D07" w:rsidP="006C248F">
                      <w:pPr>
                        <w:spacing w:line="200" w:lineRule="exact"/>
                        <w:rPr>
                          <w:rFonts w:cs="Arial"/>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952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">
                <v:imagedata r:id="rId4" o:title=""/>
              </v:shape>
            </v:group>
          </w:pict>
        </mc:Fallback>
      </mc:AlternateContent>
    </w:r>
  </w:p>
  <w:p w14:paraId="1483949F" w14:textId="77777777" w:rsidR="00A05D07" w:rsidRPr="002C3CA0" w:rsidRDefault="00A05D07" w:rsidP="006C248F">
    <w:pPr>
      <w:pStyle w:val="Ttulo6"/>
      <w:spacing w:line="240" w:lineRule="auto"/>
      <w:rPr>
        <w:rFonts w:cs="Arial"/>
        <w:b w:val="0"/>
        <w:sz w:val="38"/>
      </w:rPr>
    </w:pPr>
  </w:p>
  <w:p w14:paraId="16E9641E" w14:textId="77777777" w:rsidR="00A05D07" w:rsidRPr="002C3CA0" w:rsidRDefault="00A05D07" w:rsidP="006C248F">
    <w:pPr>
      <w:pStyle w:val="Ttulo6"/>
      <w:tabs>
        <w:tab w:val="left" w:pos="7938"/>
      </w:tabs>
      <w:spacing w:line="240" w:lineRule="auto"/>
      <w:rPr>
        <w:rFonts w:cs="Arial"/>
        <w:b w:val="0"/>
        <w:sz w:val="38"/>
      </w:rPr>
    </w:pPr>
  </w:p>
  <w:p w14:paraId="12B289E6" w14:textId="77777777" w:rsidR="00A05D07" w:rsidRPr="002C3CA0" w:rsidRDefault="00A05D07" w:rsidP="006C248F">
    <w:pPr>
      <w:pStyle w:val="Ttulo6"/>
      <w:spacing w:line="240" w:lineRule="auto"/>
      <w:rPr>
        <w:rFonts w:cs="Arial"/>
        <w:b w:val="0"/>
        <w:sz w:val="38"/>
      </w:rPr>
    </w:pPr>
  </w:p>
  <w:p w14:paraId="6660FC77" w14:textId="77777777" w:rsidR="00A05D07" w:rsidRPr="002C3CA0" w:rsidRDefault="00A05D07" w:rsidP="006C248F">
    <w:pPr>
      <w:pStyle w:val="Ttulo6"/>
      <w:spacing w:line="240" w:lineRule="auto"/>
      <w:rPr>
        <w:rFonts w:cs="Arial"/>
        <w:b w:val="0"/>
        <w:sz w:val="38"/>
      </w:rPr>
    </w:pPr>
  </w:p>
  <w:p w14:paraId="31C25F1C" w14:textId="77777777" w:rsidR="00A05D07" w:rsidRPr="002C3CA0" w:rsidRDefault="00A05D07" w:rsidP="006C248F">
    <w:pPr>
      <w:pStyle w:val="Ttulo6"/>
      <w:spacing w:line="240" w:lineRule="auto"/>
      <w:rPr>
        <w:rFonts w:cs="Arial"/>
        <w:b w:val="0"/>
        <w:sz w:val="38"/>
      </w:rPr>
    </w:pPr>
    <w:r>
      <w:rPr>
        <w:rFonts w:cs="Arial"/>
        <w:noProof/>
        <w:lang w:val="es-ES" w:eastAsia="es-ES"/>
      </w:rPr>
      <mc:AlternateContent>
        <mc:Choice Requires="wps">
          <w:drawing>
            <wp:anchor distT="0" distB="0" distL="114300" distR="114300" simplePos="0" relativeHeight="251660288" behindDoc="0" locked="0" layoutInCell="1" allowOverlap="1" wp14:anchorId="4EAF500B" wp14:editId="6AD2953D">
              <wp:simplePos x="0" y="0"/>
              <wp:positionH relativeFrom="margin">
                <wp:align>left</wp:align>
              </wp:positionH>
              <wp:positionV relativeFrom="paragraph">
                <wp:posOffset>255270</wp:posOffset>
              </wp:positionV>
              <wp:extent cx="2979420" cy="307975"/>
              <wp:effectExtent l="0" t="0" r="11430" b="158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2DD26" w14:textId="6EE1AC4A" w:rsidR="00A05D07" w:rsidRPr="00A43FB9" w:rsidRDefault="00A05D07" w:rsidP="006C248F">
                          <w:pPr>
                            <w:pStyle w:val="Ttulo6"/>
                            <w:spacing w:before="100"/>
                            <w:rPr>
                              <w:rFonts w:cs="Arial"/>
                              <w:color w:val="10384F" w:themeColor="accent1"/>
                              <w:sz w:val="38"/>
                            </w:rPr>
                          </w:pPr>
                          <w:r>
                            <w:rPr>
                              <w:rFonts w:cs="Arial"/>
                              <w:color w:val="10384F" w:themeColor="accent1"/>
                              <w:sz w:val="38"/>
                            </w:rPr>
                            <w:t>Nota de Prensa</w:t>
                          </w:r>
                        </w:p>
                        <w:p w14:paraId="65CAC8CE" w14:textId="77777777" w:rsidR="00A05D07" w:rsidRPr="002C3CA0" w:rsidRDefault="00A05D07" w:rsidP="006C248F">
                          <w:pPr>
                            <w:spacing w:before="10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500B" id="Text Box 24" o:spid="_x0000_s1030" type="#_x0000_t202" style="position:absolute;margin-left:0;margin-top:20.1pt;width:234.6pt;height:2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9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" filled="f" stroked="f">
              <v:textbox inset="0,0,0,0">
                <w:txbxContent>
                  <w:p w14:paraId="4262DD26" w14:textId="6EE1AC4A" w:rsidR="00A05D07" w:rsidRPr="00A43FB9" w:rsidRDefault="00A05D07" w:rsidP="006C248F">
                    <w:pPr>
                      <w:pStyle w:val="Ttulo6"/>
                      <w:spacing w:before="100"/>
                      <w:rPr>
                        <w:rFonts w:cs="Arial"/>
                        <w:color w:val="10384F" w:themeColor="accent1"/>
                        <w:sz w:val="38"/>
                      </w:rPr>
                    </w:pPr>
                    <w:r>
                      <w:rPr>
                        <w:rFonts w:cs="Arial"/>
                        <w:color w:val="10384F" w:themeColor="accent1"/>
                        <w:sz w:val="38"/>
                      </w:rPr>
                      <w:t>Nota de Prensa</w:t>
                    </w:r>
                  </w:p>
                  <w:p w14:paraId="65CAC8CE" w14:textId="77777777" w:rsidR="00A05D07" w:rsidRPr="002C3CA0" w:rsidRDefault="00A05D07" w:rsidP="006C248F">
                    <w:pPr>
                      <w:spacing w:before="100"/>
                      <w:rPr>
                        <w:rFonts w:cs="Arial"/>
                      </w:rPr>
                    </w:pPr>
                  </w:p>
                </w:txbxContent>
              </v:textbox>
              <w10:wrap anchorx="margin"/>
            </v:shape>
          </w:pict>
        </mc:Fallback>
      </mc:AlternateContent>
    </w:r>
  </w:p>
  <w:p w14:paraId="08C79502" w14:textId="77777777" w:rsidR="00A05D07" w:rsidRPr="002C3CA0" w:rsidRDefault="00A05D07" w:rsidP="006C248F">
    <w:pPr>
      <w:pStyle w:val="Ttulo6"/>
      <w:spacing w:line="240" w:lineRule="auto"/>
      <w:rPr>
        <w:rFonts w:cs="Arial"/>
        <w:b w:val="0"/>
        <w:sz w:val="38"/>
      </w:rPr>
    </w:pPr>
    <w:r>
      <w:rPr>
        <w:rFonts w:cs="Arial"/>
        <w:noProof/>
        <w:sz w:val="20"/>
        <w:lang w:val="es-ES" w:eastAsia="es-ES"/>
      </w:rPr>
      <mc:AlternateContent>
        <mc:Choice Requires="wps">
          <w:drawing>
            <wp:anchor distT="0" distB="0" distL="114300" distR="114300" simplePos="0" relativeHeight="251659264" behindDoc="0" locked="0" layoutInCell="1" allowOverlap="1" wp14:anchorId="7D20497A" wp14:editId="5AAFD6F6">
              <wp:simplePos x="0" y="0"/>
              <wp:positionH relativeFrom="page">
                <wp:posOffset>911225</wp:posOffset>
              </wp:positionH>
              <wp:positionV relativeFrom="page">
                <wp:posOffset>2593340</wp:posOffset>
              </wp:positionV>
              <wp:extent cx="6083935" cy="0"/>
              <wp:effectExtent l="0" t="0" r="1206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6DCCB"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04.2pt" to="550.8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" strokeweight=".5pt">
              <w10:wrap anchorx="page" anchory="page"/>
            </v:line>
          </w:pict>
        </mc:Fallback>
      </mc:AlternateContent>
    </w:r>
  </w:p>
  <w:p w14:paraId="6BAC2D6A" w14:textId="77777777" w:rsidR="00A05D07" w:rsidRPr="006C248F" w:rsidRDefault="00A05D07" w:rsidP="006C24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6.2pt" o:bullet="t">
        <v:imagedata r:id="rId1" o:title="BulletPoints_Bright_Blue_RGB"/>
      </v:shape>
    </w:pict>
  </w:numPicBullet>
  <w:numPicBullet w:numPicBulletId="1">
    <w:pict>
      <v:shape id="_x0000_i1027" type="#_x0000_t75" style="width:10.8pt;height:16.2pt" o:bullet="t">
        <v:imagedata r:id="rId2" o:title="BulletPoints_Bright_Green_RGB"/>
      </v:shape>
    </w:pict>
  </w:numPicBullet>
  <w:numPicBullet w:numPicBulletId="2">
    <w:pict>
      <v:shape id="_x0000_i1028" type="#_x0000_t75" style="width:10.8pt;height:16.2pt" o:bullet="t">
        <v:imagedata r:id="rId3" o:title="BulletPoints_Raspberry_RGB"/>
      </v:shape>
    </w:pict>
  </w:numPicBullet>
  <w:numPicBullet w:numPicBulletId="3">
    <w:pict>
      <v:shape id="_x0000_i1029" type="#_x0000_t75" style="width:10.8pt;height:16.2pt" o:bullet="t">
        <v:imagedata r:id="rId4" o:title="BulletPoints_Dark_Purple_RGB"/>
      </v:shape>
    </w:pict>
  </w:numPicBullet>
  <w:abstractNum w:abstractNumId="0" w15:restartNumberingAfterBreak="0">
    <w:nsid w:val="09F8291F"/>
    <w:multiLevelType w:val="hybridMultilevel"/>
    <w:tmpl w:val="91946714"/>
    <w:lvl w:ilvl="0" w:tplc="F19A4486">
      <w:start w:val="1"/>
      <w:numFmt w:val="bullet"/>
      <w:lvlText w:val="•"/>
      <w:lvlJc w:val="left"/>
      <w:pPr>
        <w:tabs>
          <w:tab w:val="num" w:pos="720"/>
        </w:tabs>
        <w:ind w:left="720" w:hanging="360"/>
      </w:pPr>
      <w:rPr>
        <w:rFonts w:ascii="Arial" w:hAnsi="Arial" w:hint="default"/>
      </w:rPr>
    </w:lvl>
    <w:lvl w:ilvl="1" w:tplc="41F821F8" w:tentative="1">
      <w:start w:val="1"/>
      <w:numFmt w:val="bullet"/>
      <w:lvlText w:val="•"/>
      <w:lvlJc w:val="left"/>
      <w:pPr>
        <w:tabs>
          <w:tab w:val="num" w:pos="1440"/>
        </w:tabs>
        <w:ind w:left="1440" w:hanging="360"/>
      </w:pPr>
      <w:rPr>
        <w:rFonts w:ascii="Arial" w:hAnsi="Arial" w:hint="default"/>
      </w:rPr>
    </w:lvl>
    <w:lvl w:ilvl="2" w:tplc="81B22BB0" w:tentative="1">
      <w:start w:val="1"/>
      <w:numFmt w:val="bullet"/>
      <w:lvlText w:val="•"/>
      <w:lvlJc w:val="left"/>
      <w:pPr>
        <w:tabs>
          <w:tab w:val="num" w:pos="2160"/>
        </w:tabs>
        <w:ind w:left="2160" w:hanging="360"/>
      </w:pPr>
      <w:rPr>
        <w:rFonts w:ascii="Arial" w:hAnsi="Arial" w:hint="default"/>
      </w:rPr>
    </w:lvl>
    <w:lvl w:ilvl="3" w:tplc="4EBCF2BC" w:tentative="1">
      <w:start w:val="1"/>
      <w:numFmt w:val="bullet"/>
      <w:lvlText w:val="•"/>
      <w:lvlJc w:val="left"/>
      <w:pPr>
        <w:tabs>
          <w:tab w:val="num" w:pos="2880"/>
        </w:tabs>
        <w:ind w:left="2880" w:hanging="360"/>
      </w:pPr>
      <w:rPr>
        <w:rFonts w:ascii="Arial" w:hAnsi="Arial" w:hint="default"/>
      </w:rPr>
    </w:lvl>
    <w:lvl w:ilvl="4" w:tplc="AC70B9B8" w:tentative="1">
      <w:start w:val="1"/>
      <w:numFmt w:val="bullet"/>
      <w:lvlText w:val="•"/>
      <w:lvlJc w:val="left"/>
      <w:pPr>
        <w:tabs>
          <w:tab w:val="num" w:pos="3600"/>
        </w:tabs>
        <w:ind w:left="3600" w:hanging="360"/>
      </w:pPr>
      <w:rPr>
        <w:rFonts w:ascii="Arial" w:hAnsi="Arial" w:hint="default"/>
      </w:rPr>
    </w:lvl>
    <w:lvl w:ilvl="5" w:tplc="4D80A504" w:tentative="1">
      <w:start w:val="1"/>
      <w:numFmt w:val="bullet"/>
      <w:lvlText w:val="•"/>
      <w:lvlJc w:val="left"/>
      <w:pPr>
        <w:tabs>
          <w:tab w:val="num" w:pos="4320"/>
        </w:tabs>
        <w:ind w:left="4320" w:hanging="360"/>
      </w:pPr>
      <w:rPr>
        <w:rFonts w:ascii="Arial" w:hAnsi="Arial" w:hint="default"/>
      </w:rPr>
    </w:lvl>
    <w:lvl w:ilvl="6" w:tplc="FF88B702" w:tentative="1">
      <w:start w:val="1"/>
      <w:numFmt w:val="bullet"/>
      <w:lvlText w:val="•"/>
      <w:lvlJc w:val="left"/>
      <w:pPr>
        <w:tabs>
          <w:tab w:val="num" w:pos="5040"/>
        </w:tabs>
        <w:ind w:left="5040" w:hanging="360"/>
      </w:pPr>
      <w:rPr>
        <w:rFonts w:ascii="Arial" w:hAnsi="Arial" w:hint="default"/>
      </w:rPr>
    </w:lvl>
    <w:lvl w:ilvl="7" w:tplc="45DA416E" w:tentative="1">
      <w:start w:val="1"/>
      <w:numFmt w:val="bullet"/>
      <w:lvlText w:val="•"/>
      <w:lvlJc w:val="left"/>
      <w:pPr>
        <w:tabs>
          <w:tab w:val="num" w:pos="5760"/>
        </w:tabs>
        <w:ind w:left="5760" w:hanging="360"/>
      </w:pPr>
      <w:rPr>
        <w:rFonts w:ascii="Arial" w:hAnsi="Arial" w:hint="default"/>
      </w:rPr>
    </w:lvl>
    <w:lvl w:ilvl="8" w:tplc="92B6DB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673A82"/>
    <w:multiLevelType w:val="multilevel"/>
    <w:tmpl w:val="895054EE"/>
    <w:lvl w:ilvl="0">
      <w:start w:val="1"/>
      <w:numFmt w:val="bullet"/>
      <w:lvlText w:val=""/>
      <w:lvlPicBulletId w:val="0"/>
      <w:lvlJc w:val="left"/>
      <w:pPr>
        <w:ind w:left="284" w:hanging="284"/>
      </w:pPr>
      <w:rPr>
        <w:rFonts w:ascii="Symbol" w:hAnsi="Symbol" w:hint="default"/>
        <w:color w:val="auto"/>
        <w:sz w:val="24"/>
        <w:szCs w:val="24"/>
      </w:rPr>
    </w:lvl>
    <w:lvl w:ilvl="1">
      <w:start w:val="1"/>
      <w:numFmt w:val="bullet"/>
      <w:lvlText w:val=""/>
      <w:lvlPicBulletId w:val="1"/>
      <w:lvlJc w:val="left"/>
      <w:pPr>
        <w:ind w:left="568" w:hanging="284"/>
      </w:pPr>
      <w:rPr>
        <w:rFonts w:ascii="Symbol" w:hAnsi="Symbol" w:hint="default"/>
        <w:color w:val="auto"/>
        <w:sz w:val="24"/>
        <w:szCs w:val="24"/>
      </w:rPr>
    </w:lvl>
    <w:lvl w:ilvl="2">
      <w:start w:val="1"/>
      <w:numFmt w:val="bullet"/>
      <w:lvlText w:val=""/>
      <w:lvlPicBulletId w:val="2"/>
      <w:lvlJc w:val="left"/>
      <w:pPr>
        <w:ind w:left="852" w:hanging="284"/>
      </w:pPr>
      <w:rPr>
        <w:rFonts w:ascii="Symbol" w:hAnsi="Symbol" w:hint="default"/>
        <w:color w:val="auto"/>
        <w:sz w:val="20"/>
      </w:rPr>
    </w:lvl>
    <w:lvl w:ilvl="3">
      <w:start w:val="1"/>
      <w:numFmt w:val="bullet"/>
      <w:lvlText w:val=""/>
      <w:lvlPicBulletId w:val="3"/>
      <w:lvlJc w:val="left"/>
      <w:pPr>
        <w:ind w:left="1136" w:hanging="284"/>
      </w:pPr>
      <w:rPr>
        <w:rFonts w:ascii="Symbol" w:hAnsi="Symbo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2" w15:restartNumberingAfterBreak="0">
    <w:nsid w:val="15854149"/>
    <w:multiLevelType w:val="multilevel"/>
    <w:tmpl w:val="AEC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63CFB"/>
    <w:multiLevelType w:val="multilevel"/>
    <w:tmpl w:val="4B6C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90FB6"/>
    <w:multiLevelType w:val="hybridMultilevel"/>
    <w:tmpl w:val="FB904C30"/>
    <w:lvl w:ilvl="0" w:tplc="4492EFF2">
      <w:start w:val="1"/>
      <w:numFmt w:val="bullet"/>
      <w:lvlText w:val="•"/>
      <w:lvlJc w:val="left"/>
      <w:pPr>
        <w:tabs>
          <w:tab w:val="num" w:pos="720"/>
        </w:tabs>
        <w:ind w:left="720" w:hanging="360"/>
      </w:pPr>
      <w:rPr>
        <w:rFonts w:ascii="Arial" w:hAnsi="Arial" w:hint="default"/>
      </w:rPr>
    </w:lvl>
    <w:lvl w:ilvl="1" w:tplc="B490A110" w:tentative="1">
      <w:start w:val="1"/>
      <w:numFmt w:val="bullet"/>
      <w:lvlText w:val="•"/>
      <w:lvlJc w:val="left"/>
      <w:pPr>
        <w:tabs>
          <w:tab w:val="num" w:pos="1440"/>
        </w:tabs>
        <w:ind w:left="1440" w:hanging="360"/>
      </w:pPr>
      <w:rPr>
        <w:rFonts w:ascii="Arial" w:hAnsi="Arial" w:hint="default"/>
      </w:rPr>
    </w:lvl>
    <w:lvl w:ilvl="2" w:tplc="745E9C4E" w:tentative="1">
      <w:start w:val="1"/>
      <w:numFmt w:val="bullet"/>
      <w:lvlText w:val="•"/>
      <w:lvlJc w:val="left"/>
      <w:pPr>
        <w:tabs>
          <w:tab w:val="num" w:pos="2160"/>
        </w:tabs>
        <w:ind w:left="2160" w:hanging="360"/>
      </w:pPr>
      <w:rPr>
        <w:rFonts w:ascii="Arial" w:hAnsi="Arial" w:hint="default"/>
      </w:rPr>
    </w:lvl>
    <w:lvl w:ilvl="3" w:tplc="CBA29722" w:tentative="1">
      <w:start w:val="1"/>
      <w:numFmt w:val="bullet"/>
      <w:lvlText w:val="•"/>
      <w:lvlJc w:val="left"/>
      <w:pPr>
        <w:tabs>
          <w:tab w:val="num" w:pos="2880"/>
        </w:tabs>
        <w:ind w:left="2880" w:hanging="360"/>
      </w:pPr>
      <w:rPr>
        <w:rFonts w:ascii="Arial" w:hAnsi="Arial" w:hint="default"/>
      </w:rPr>
    </w:lvl>
    <w:lvl w:ilvl="4" w:tplc="7068E938" w:tentative="1">
      <w:start w:val="1"/>
      <w:numFmt w:val="bullet"/>
      <w:lvlText w:val="•"/>
      <w:lvlJc w:val="left"/>
      <w:pPr>
        <w:tabs>
          <w:tab w:val="num" w:pos="3600"/>
        </w:tabs>
        <w:ind w:left="3600" w:hanging="360"/>
      </w:pPr>
      <w:rPr>
        <w:rFonts w:ascii="Arial" w:hAnsi="Arial" w:hint="default"/>
      </w:rPr>
    </w:lvl>
    <w:lvl w:ilvl="5" w:tplc="C8AAC8BE" w:tentative="1">
      <w:start w:val="1"/>
      <w:numFmt w:val="bullet"/>
      <w:lvlText w:val="•"/>
      <w:lvlJc w:val="left"/>
      <w:pPr>
        <w:tabs>
          <w:tab w:val="num" w:pos="4320"/>
        </w:tabs>
        <w:ind w:left="4320" w:hanging="360"/>
      </w:pPr>
      <w:rPr>
        <w:rFonts w:ascii="Arial" w:hAnsi="Arial" w:hint="default"/>
      </w:rPr>
    </w:lvl>
    <w:lvl w:ilvl="6" w:tplc="CF50B318" w:tentative="1">
      <w:start w:val="1"/>
      <w:numFmt w:val="bullet"/>
      <w:lvlText w:val="•"/>
      <w:lvlJc w:val="left"/>
      <w:pPr>
        <w:tabs>
          <w:tab w:val="num" w:pos="5040"/>
        </w:tabs>
        <w:ind w:left="5040" w:hanging="360"/>
      </w:pPr>
      <w:rPr>
        <w:rFonts w:ascii="Arial" w:hAnsi="Arial" w:hint="default"/>
      </w:rPr>
    </w:lvl>
    <w:lvl w:ilvl="7" w:tplc="12D6DA9C" w:tentative="1">
      <w:start w:val="1"/>
      <w:numFmt w:val="bullet"/>
      <w:lvlText w:val="•"/>
      <w:lvlJc w:val="left"/>
      <w:pPr>
        <w:tabs>
          <w:tab w:val="num" w:pos="5760"/>
        </w:tabs>
        <w:ind w:left="5760" w:hanging="360"/>
      </w:pPr>
      <w:rPr>
        <w:rFonts w:ascii="Arial" w:hAnsi="Arial" w:hint="default"/>
      </w:rPr>
    </w:lvl>
    <w:lvl w:ilvl="8" w:tplc="50589C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B97884"/>
    <w:multiLevelType w:val="multilevel"/>
    <w:tmpl w:val="7860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9402F"/>
    <w:multiLevelType w:val="hybridMultilevel"/>
    <w:tmpl w:val="5FB89894"/>
    <w:lvl w:ilvl="0" w:tplc="6004EEF2">
      <w:start w:val="1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E805955"/>
    <w:multiLevelType w:val="hybridMultilevel"/>
    <w:tmpl w:val="D2EC4810"/>
    <w:lvl w:ilvl="0" w:tplc="5C545C4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4BC047A"/>
    <w:multiLevelType w:val="multilevel"/>
    <w:tmpl w:val="B16E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A0281"/>
    <w:multiLevelType w:val="hybridMultilevel"/>
    <w:tmpl w:val="8716B6BC"/>
    <w:lvl w:ilvl="0" w:tplc="F6FA8FA6">
      <w:start w:val="1"/>
      <w:numFmt w:val="bullet"/>
      <w:lvlText w:val="•"/>
      <w:lvlJc w:val="left"/>
      <w:pPr>
        <w:tabs>
          <w:tab w:val="num" w:pos="720"/>
        </w:tabs>
        <w:ind w:left="720" w:hanging="360"/>
      </w:pPr>
      <w:rPr>
        <w:rFonts w:ascii="Arial" w:hAnsi="Arial" w:hint="default"/>
      </w:rPr>
    </w:lvl>
    <w:lvl w:ilvl="1" w:tplc="53D478BE">
      <w:start w:val="1"/>
      <w:numFmt w:val="bullet"/>
      <w:lvlText w:val="•"/>
      <w:lvlJc w:val="left"/>
      <w:pPr>
        <w:tabs>
          <w:tab w:val="num" w:pos="1440"/>
        </w:tabs>
        <w:ind w:left="1440" w:hanging="360"/>
      </w:pPr>
      <w:rPr>
        <w:rFonts w:ascii="Arial" w:hAnsi="Arial" w:hint="default"/>
      </w:rPr>
    </w:lvl>
    <w:lvl w:ilvl="2" w:tplc="9A30959E" w:tentative="1">
      <w:start w:val="1"/>
      <w:numFmt w:val="bullet"/>
      <w:lvlText w:val="•"/>
      <w:lvlJc w:val="left"/>
      <w:pPr>
        <w:tabs>
          <w:tab w:val="num" w:pos="2160"/>
        </w:tabs>
        <w:ind w:left="2160" w:hanging="360"/>
      </w:pPr>
      <w:rPr>
        <w:rFonts w:ascii="Arial" w:hAnsi="Arial" w:hint="default"/>
      </w:rPr>
    </w:lvl>
    <w:lvl w:ilvl="3" w:tplc="75F81D22" w:tentative="1">
      <w:start w:val="1"/>
      <w:numFmt w:val="bullet"/>
      <w:lvlText w:val="•"/>
      <w:lvlJc w:val="left"/>
      <w:pPr>
        <w:tabs>
          <w:tab w:val="num" w:pos="2880"/>
        </w:tabs>
        <w:ind w:left="2880" w:hanging="360"/>
      </w:pPr>
      <w:rPr>
        <w:rFonts w:ascii="Arial" w:hAnsi="Arial" w:hint="default"/>
      </w:rPr>
    </w:lvl>
    <w:lvl w:ilvl="4" w:tplc="09F8F316" w:tentative="1">
      <w:start w:val="1"/>
      <w:numFmt w:val="bullet"/>
      <w:lvlText w:val="•"/>
      <w:lvlJc w:val="left"/>
      <w:pPr>
        <w:tabs>
          <w:tab w:val="num" w:pos="3600"/>
        </w:tabs>
        <w:ind w:left="3600" w:hanging="360"/>
      </w:pPr>
      <w:rPr>
        <w:rFonts w:ascii="Arial" w:hAnsi="Arial" w:hint="default"/>
      </w:rPr>
    </w:lvl>
    <w:lvl w:ilvl="5" w:tplc="1B8E831E" w:tentative="1">
      <w:start w:val="1"/>
      <w:numFmt w:val="bullet"/>
      <w:lvlText w:val="•"/>
      <w:lvlJc w:val="left"/>
      <w:pPr>
        <w:tabs>
          <w:tab w:val="num" w:pos="4320"/>
        </w:tabs>
        <w:ind w:left="4320" w:hanging="360"/>
      </w:pPr>
      <w:rPr>
        <w:rFonts w:ascii="Arial" w:hAnsi="Arial" w:hint="default"/>
      </w:rPr>
    </w:lvl>
    <w:lvl w:ilvl="6" w:tplc="862832D0" w:tentative="1">
      <w:start w:val="1"/>
      <w:numFmt w:val="bullet"/>
      <w:lvlText w:val="•"/>
      <w:lvlJc w:val="left"/>
      <w:pPr>
        <w:tabs>
          <w:tab w:val="num" w:pos="5040"/>
        </w:tabs>
        <w:ind w:left="5040" w:hanging="360"/>
      </w:pPr>
      <w:rPr>
        <w:rFonts w:ascii="Arial" w:hAnsi="Arial" w:hint="default"/>
      </w:rPr>
    </w:lvl>
    <w:lvl w:ilvl="7" w:tplc="CEC8882C" w:tentative="1">
      <w:start w:val="1"/>
      <w:numFmt w:val="bullet"/>
      <w:lvlText w:val="•"/>
      <w:lvlJc w:val="left"/>
      <w:pPr>
        <w:tabs>
          <w:tab w:val="num" w:pos="5760"/>
        </w:tabs>
        <w:ind w:left="5760" w:hanging="360"/>
      </w:pPr>
      <w:rPr>
        <w:rFonts w:ascii="Arial" w:hAnsi="Arial" w:hint="default"/>
      </w:rPr>
    </w:lvl>
    <w:lvl w:ilvl="8" w:tplc="7012C5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326084"/>
    <w:multiLevelType w:val="multilevel"/>
    <w:tmpl w:val="D0F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C476F"/>
    <w:multiLevelType w:val="hybridMultilevel"/>
    <w:tmpl w:val="4B82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FC5B37"/>
    <w:multiLevelType w:val="hybridMultilevel"/>
    <w:tmpl w:val="0B10E46C"/>
    <w:lvl w:ilvl="0" w:tplc="B56C9426">
      <w:start w:val="1"/>
      <w:numFmt w:val="bullet"/>
      <w:lvlText w:val="•"/>
      <w:lvlJc w:val="left"/>
      <w:pPr>
        <w:tabs>
          <w:tab w:val="num" w:pos="720"/>
        </w:tabs>
        <w:ind w:left="720" w:hanging="360"/>
      </w:pPr>
      <w:rPr>
        <w:rFonts w:ascii="Arial" w:hAnsi="Arial" w:hint="default"/>
      </w:rPr>
    </w:lvl>
    <w:lvl w:ilvl="1" w:tplc="0E68E63E" w:tentative="1">
      <w:start w:val="1"/>
      <w:numFmt w:val="bullet"/>
      <w:lvlText w:val="•"/>
      <w:lvlJc w:val="left"/>
      <w:pPr>
        <w:tabs>
          <w:tab w:val="num" w:pos="1440"/>
        </w:tabs>
        <w:ind w:left="1440" w:hanging="360"/>
      </w:pPr>
      <w:rPr>
        <w:rFonts w:ascii="Arial" w:hAnsi="Arial" w:hint="default"/>
      </w:rPr>
    </w:lvl>
    <w:lvl w:ilvl="2" w:tplc="5E788E42" w:tentative="1">
      <w:start w:val="1"/>
      <w:numFmt w:val="bullet"/>
      <w:lvlText w:val="•"/>
      <w:lvlJc w:val="left"/>
      <w:pPr>
        <w:tabs>
          <w:tab w:val="num" w:pos="2160"/>
        </w:tabs>
        <w:ind w:left="2160" w:hanging="360"/>
      </w:pPr>
      <w:rPr>
        <w:rFonts w:ascii="Arial" w:hAnsi="Arial" w:hint="default"/>
      </w:rPr>
    </w:lvl>
    <w:lvl w:ilvl="3" w:tplc="16BEE2FA" w:tentative="1">
      <w:start w:val="1"/>
      <w:numFmt w:val="bullet"/>
      <w:lvlText w:val="•"/>
      <w:lvlJc w:val="left"/>
      <w:pPr>
        <w:tabs>
          <w:tab w:val="num" w:pos="2880"/>
        </w:tabs>
        <w:ind w:left="2880" w:hanging="360"/>
      </w:pPr>
      <w:rPr>
        <w:rFonts w:ascii="Arial" w:hAnsi="Arial" w:hint="default"/>
      </w:rPr>
    </w:lvl>
    <w:lvl w:ilvl="4" w:tplc="37D8A594" w:tentative="1">
      <w:start w:val="1"/>
      <w:numFmt w:val="bullet"/>
      <w:lvlText w:val="•"/>
      <w:lvlJc w:val="left"/>
      <w:pPr>
        <w:tabs>
          <w:tab w:val="num" w:pos="3600"/>
        </w:tabs>
        <w:ind w:left="3600" w:hanging="360"/>
      </w:pPr>
      <w:rPr>
        <w:rFonts w:ascii="Arial" w:hAnsi="Arial" w:hint="default"/>
      </w:rPr>
    </w:lvl>
    <w:lvl w:ilvl="5" w:tplc="8B0E426A" w:tentative="1">
      <w:start w:val="1"/>
      <w:numFmt w:val="bullet"/>
      <w:lvlText w:val="•"/>
      <w:lvlJc w:val="left"/>
      <w:pPr>
        <w:tabs>
          <w:tab w:val="num" w:pos="4320"/>
        </w:tabs>
        <w:ind w:left="4320" w:hanging="360"/>
      </w:pPr>
      <w:rPr>
        <w:rFonts w:ascii="Arial" w:hAnsi="Arial" w:hint="default"/>
      </w:rPr>
    </w:lvl>
    <w:lvl w:ilvl="6" w:tplc="2EFA7D30" w:tentative="1">
      <w:start w:val="1"/>
      <w:numFmt w:val="bullet"/>
      <w:lvlText w:val="•"/>
      <w:lvlJc w:val="left"/>
      <w:pPr>
        <w:tabs>
          <w:tab w:val="num" w:pos="5040"/>
        </w:tabs>
        <w:ind w:left="5040" w:hanging="360"/>
      </w:pPr>
      <w:rPr>
        <w:rFonts w:ascii="Arial" w:hAnsi="Arial" w:hint="default"/>
      </w:rPr>
    </w:lvl>
    <w:lvl w:ilvl="7" w:tplc="FB56C360" w:tentative="1">
      <w:start w:val="1"/>
      <w:numFmt w:val="bullet"/>
      <w:lvlText w:val="•"/>
      <w:lvlJc w:val="left"/>
      <w:pPr>
        <w:tabs>
          <w:tab w:val="num" w:pos="5760"/>
        </w:tabs>
        <w:ind w:left="5760" w:hanging="360"/>
      </w:pPr>
      <w:rPr>
        <w:rFonts w:ascii="Arial" w:hAnsi="Arial" w:hint="default"/>
      </w:rPr>
    </w:lvl>
    <w:lvl w:ilvl="8" w:tplc="CD6647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D24CFC"/>
    <w:multiLevelType w:val="hybridMultilevel"/>
    <w:tmpl w:val="340E613A"/>
    <w:lvl w:ilvl="0" w:tplc="C89C8E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894D0E"/>
    <w:multiLevelType w:val="hybridMultilevel"/>
    <w:tmpl w:val="F9E8F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68569E"/>
    <w:multiLevelType w:val="hybridMultilevel"/>
    <w:tmpl w:val="DDF48094"/>
    <w:lvl w:ilvl="0" w:tplc="3E18848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8D6ACC"/>
    <w:multiLevelType w:val="hybridMultilevel"/>
    <w:tmpl w:val="590E0554"/>
    <w:lvl w:ilvl="0" w:tplc="169A6F5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8DC41A1"/>
    <w:multiLevelType w:val="hybridMultilevel"/>
    <w:tmpl w:val="F552FA02"/>
    <w:lvl w:ilvl="0" w:tplc="DA72007C">
      <w:start w:val="2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618B54CE"/>
    <w:multiLevelType w:val="multilevel"/>
    <w:tmpl w:val="381E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C71DE"/>
    <w:multiLevelType w:val="multilevel"/>
    <w:tmpl w:val="2D4E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10629"/>
    <w:multiLevelType w:val="hybridMultilevel"/>
    <w:tmpl w:val="BFDE1FC4"/>
    <w:lvl w:ilvl="0" w:tplc="4BE0618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D2707F"/>
    <w:multiLevelType w:val="multilevel"/>
    <w:tmpl w:val="0CBC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B71C0"/>
    <w:multiLevelType w:val="hybridMultilevel"/>
    <w:tmpl w:val="1460F422"/>
    <w:lvl w:ilvl="0" w:tplc="C89C8E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563F7E"/>
    <w:multiLevelType w:val="multilevel"/>
    <w:tmpl w:val="E64A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B5025"/>
    <w:multiLevelType w:val="hybridMultilevel"/>
    <w:tmpl w:val="BA246B98"/>
    <w:lvl w:ilvl="0" w:tplc="2B4417DC">
      <w:start w:val="1"/>
      <w:numFmt w:val="bullet"/>
      <w:lvlText w:val="•"/>
      <w:lvlJc w:val="left"/>
      <w:pPr>
        <w:tabs>
          <w:tab w:val="num" w:pos="720"/>
        </w:tabs>
        <w:ind w:left="720" w:hanging="360"/>
      </w:pPr>
      <w:rPr>
        <w:rFonts w:ascii="Arial" w:hAnsi="Arial" w:hint="default"/>
      </w:rPr>
    </w:lvl>
    <w:lvl w:ilvl="1" w:tplc="B13838A4" w:tentative="1">
      <w:start w:val="1"/>
      <w:numFmt w:val="bullet"/>
      <w:lvlText w:val="•"/>
      <w:lvlJc w:val="left"/>
      <w:pPr>
        <w:tabs>
          <w:tab w:val="num" w:pos="1440"/>
        </w:tabs>
        <w:ind w:left="1440" w:hanging="360"/>
      </w:pPr>
      <w:rPr>
        <w:rFonts w:ascii="Arial" w:hAnsi="Arial" w:hint="default"/>
      </w:rPr>
    </w:lvl>
    <w:lvl w:ilvl="2" w:tplc="5E509AB8" w:tentative="1">
      <w:start w:val="1"/>
      <w:numFmt w:val="bullet"/>
      <w:lvlText w:val="•"/>
      <w:lvlJc w:val="left"/>
      <w:pPr>
        <w:tabs>
          <w:tab w:val="num" w:pos="2160"/>
        </w:tabs>
        <w:ind w:left="2160" w:hanging="360"/>
      </w:pPr>
      <w:rPr>
        <w:rFonts w:ascii="Arial" w:hAnsi="Arial" w:hint="default"/>
      </w:rPr>
    </w:lvl>
    <w:lvl w:ilvl="3" w:tplc="EFC27968" w:tentative="1">
      <w:start w:val="1"/>
      <w:numFmt w:val="bullet"/>
      <w:lvlText w:val="•"/>
      <w:lvlJc w:val="left"/>
      <w:pPr>
        <w:tabs>
          <w:tab w:val="num" w:pos="2880"/>
        </w:tabs>
        <w:ind w:left="2880" w:hanging="360"/>
      </w:pPr>
      <w:rPr>
        <w:rFonts w:ascii="Arial" w:hAnsi="Arial" w:hint="default"/>
      </w:rPr>
    </w:lvl>
    <w:lvl w:ilvl="4" w:tplc="E90E8470" w:tentative="1">
      <w:start w:val="1"/>
      <w:numFmt w:val="bullet"/>
      <w:lvlText w:val="•"/>
      <w:lvlJc w:val="left"/>
      <w:pPr>
        <w:tabs>
          <w:tab w:val="num" w:pos="3600"/>
        </w:tabs>
        <w:ind w:left="3600" w:hanging="360"/>
      </w:pPr>
      <w:rPr>
        <w:rFonts w:ascii="Arial" w:hAnsi="Arial" w:hint="default"/>
      </w:rPr>
    </w:lvl>
    <w:lvl w:ilvl="5" w:tplc="3028D11C" w:tentative="1">
      <w:start w:val="1"/>
      <w:numFmt w:val="bullet"/>
      <w:lvlText w:val="•"/>
      <w:lvlJc w:val="left"/>
      <w:pPr>
        <w:tabs>
          <w:tab w:val="num" w:pos="4320"/>
        </w:tabs>
        <w:ind w:left="4320" w:hanging="360"/>
      </w:pPr>
      <w:rPr>
        <w:rFonts w:ascii="Arial" w:hAnsi="Arial" w:hint="default"/>
      </w:rPr>
    </w:lvl>
    <w:lvl w:ilvl="6" w:tplc="AEF4668A" w:tentative="1">
      <w:start w:val="1"/>
      <w:numFmt w:val="bullet"/>
      <w:lvlText w:val="•"/>
      <w:lvlJc w:val="left"/>
      <w:pPr>
        <w:tabs>
          <w:tab w:val="num" w:pos="5040"/>
        </w:tabs>
        <w:ind w:left="5040" w:hanging="360"/>
      </w:pPr>
      <w:rPr>
        <w:rFonts w:ascii="Arial" w:hAnsi="Arial" w:hint="default"/>
      </w:rPr>
    </w:lvl>
    <w:lvl w:ilvl="7" w:tplc="1B18E218" w:tentative="1">
      <w:start w:val="1"/>
      <w:numFmt w:val="bullet"/>
      <w:lvlText w:val="•"/>
      <w:lvlJc w:val="left"/>
      <w:pPr>
        <w:tabs>
          <w:tab w:val="num" w:pos="5760"/>
        </w:tabs>
        <w:ind w:left="5760" w:hanging="360"/>
      </w:pPr>
      <w:rPr>
        <w:rFonts w:ascii="Arial" w:hAnsi="Arial" w:hint="default"/>
      </w:rPr>
    </w:lvl>
    <w:lvl w:ilvl="8" w:tplc="7862E0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8C54DE"/>
    <w:multiLevelType w:val="hybridMultilevel"/>
    <w:tmpl w:val="2A02FE60"/>
    <w:lvl w:ilvl="0" w:tplc="564C0770">
      <w:start w:val="1"/>
      <w:numFmt w:val="bullet"/>
      <w:lvlText w:val="•"/>
      <w:lvlJc w:val="left"/>
      <w:pPr>
        <w:tabs>
          <w:tab w:val="num" w:pos="720"/>
        </w:tabs>
        <w:ind w:left="720" w:hanging="360"/>
      </w:pPr>
      <w:rPr>
        <w:rFonts w:ascii="Arial" w:hAnsi="Arial" w:hint="default"/>
      </w:rPr>
    </w:lvl>
    <w:lvl w:ilvl="1" w:tplc="CFD4759A" w:tentative="1">
      <w:start w:val="1"/>
      <w:numFmt w:val="bullet"/>
      <w:lvlText w:val="•"/>
      <w:lvlJc w:val="left"/>
      <w:pPr>
        <w:tabs>
          <w:tab w:val="num" w:pos="1440"/>
        </w:tabs>
        <w:ind w:left="1440" w:hanging="360"/>
      </w:pPr>
      <w:rPr>
        <w:rFonts w:ascii="Arial" w:hAnsi="Arial" w:hint="default"/>
      </w:rPr>
    </w:lvl>
    <w:lvl w:ilvl="2" w:tplc="1E088004" w:tentative="1">
      <w:start w:val="1"/>
      <w:numFmt w:val="bullet"/>
      <w:lvlText w:val="•"/>
      <w:lvlJc w:val="left"/>
      <w:pPr>
        <w:tabs>
          <w:tab w:val="num" w:pos="2160"/>
        </w:tabs>
        <w:ind w:left="2160" w:hanging="360"/>
      </w:pPr>
      <w:rPr>
        <w:rFonts w:ascii="Arial" w:hAnsi="Arial" w:hint="default"/>
      </w:rPr>
    </w:lvl>
    <w:lvl w:ilvl="3" w:tplc="B81E0722" w:tentative="1">
      <w:start w:val="1"/>
      <w:numFmt w:val="bullet"/>
      <w:lvlText w:val="•"/>
      <w:lvlJc w:val="left"/>
      <w:pPr>
        <w:tabs>
          <w:tab w:val="num" w:pos="2880"/>
        </w:tabs>
        <w:ind w:left="2880" w:hanging="360"/>
      </w:pPr>
      <w:rPr>
        <w:rFonts w:ascii="Arial" w:hAnsi="Arial" w:hint="default"/>
      </w:rPr>
    </w:lvl>
    <w:lvl w:ilvl="4" w:tplc="EE168AEA" w:tentative="1">
      <w:start w:val="1"/>
      <w:numFmt w:val="bullet"/>
      <w:lvlText w:val="•"/>
      <w:lvlJc w:val="left"/>
      <w:pPr>
        <w:tabs>
          <w:tab w:val="num" w:pos="3600"/>
        </w:tabs>
        <w:ind w:left="3600" w:hanging="360"/>
      </w:pPr>
      <w:rPr>
        <w:rFonts w:ascii="Arial" w:hAnsi="Arial" w:hint="default"/>
      </w:rPr>
    </w:lvl>
    <w:lvl w:ilvl="5" w:tplc="A8E292FE" w:tentative="1">
      <w:start w:val="1"/>
      <w:numFmt w:val="bullet"/>
      <w:lvlText w:val="•"/>
      <w:lvlJc w:val="left"/>
      <w:pPr>
        <w:tabs>
          <w:tab w:val="num" w:pos="4320"/>
        </w:tabs>
        <w:ind w:left="4320" w:hanging="360"/>
      </w:pPr>
      <w:rPr>
        <w:rFonts w:ascii="Arial" w:hAnsi="Arial" w:hint="default"/>
      </w:rPr>
    </w:lvl>
    <w:lvl w:ilvl="6" w:tplc="A7E45970" w:tentative="1">
      <w:start w:val="1"/>
      <w:numFmt w:val="bullet"/>
      <w:lvlText w:val="•"/>
      <w:lvlJc w:val="left"/>
      <w:pPr>
        <w:tabs>
          <w:tab w:val="num" w:pos="5040"/>
        </w:tabs>
        <w:ind w:left="5040" w:hanging="360"/>
      </w:pPr>
      <w:rPr>
        <w:rFonts w:ascii="Arial" w:hAnsi="Arial" w:hint="default"/>
      </w:rPr>
    </w:lvl>
    <w:lvl w:ilvl="7" w:tplc="7BA85E30" w:tentative="1">
      <w:start w:val="1"/>
      <w:numFmt w:val="bullet"/>
      <w:lvlText w:val="•"/>
      <w:lvlJc w:val="left"/>
      <w:pPr>
        <w:tabs>
          <w:tab w:val="num" w:pos="5760"/>
        </w:tabs>
        <w:ind w:left="5760" w:hanging="360"/>
      </w:pPr>
      <w:rPr>
        <w:rFonts w:ascii="Arial" w:hAnsi="Arial" w:hint="default"/>
      </w:rPr>
    </w:lvl>
    <w:lvl w:ilvl="8" w:tplc="E59663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9C324F"/>
    <w:multiLevelType w:val="hybridMultilevel"/>
    <w:tmpl w:val="F7A8B34C"/>
    <w:lvl w:ilvl="0" w:tplc="C46841E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8D2AC7"/>
    <w:multiLevelType w:val="hybridMultilevel"/>
    <w:tmpl w:val="97E81A7C"/>
    <w:lvl w:ilvl="0" w:tplc="C89C8E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9"/>
  </w:num>
  <w:num w:numId="4">
    <w:abstractNumId w:val="4"/>
  </w:num>
  <w:num w:numId="5">
    <w:abstractNumId w:val="12"/>
  </w:num>
  <w:num w:numId="6">
    <w:abstractNumId w:val="24"/>
  </w:num>
  <w:num w:numId="7">
    <w:abstractNumId w:val="0"/>
  </w:num>
  <w:num w:numId="8">
    <w:abstractNumId w:val="27"/>
  </w:num>
  <w:num w:numId="9">
    <w:abstractNumId w:val="13"/>
  </w:num>
  <w:num w:numId="10">
    <w:abstractNumId w:val="22"/>
  </w:num>
  <w:num w:numId="11">
    <w:abstractNumId w:val="11"/>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
  </w:num>
  <w:num w:numId="16">
    <w:abstractNumId w:val="5"/>
  </w:num>
  <w:num w:numId="17">
    <w:abstractNumId w:val="21"/>
  </w:num>
  <w:num w:numId="18">
    <w:abstractNumId w:val="10"/>
  </w:num>
  <w:num w:numId="19">
    <w:abstractNumId w:val="23"/>
  </w:num>
  <w:num w:numId="20">
    <w:abstractNumId w:val="3"/>
  </w:num>
  <w:num w:numId="21">
    <w:abstractNumId w:val="18"/>
  </w:num>
  <w:num w:numId="22">
    <w:abstractNumId w:val="8"/>
  </w:num>
  <w:num w:numId="23">
    <w:abstractNumId w:val="1"/>
  </w:num>
  <w:num w:numId="24">
    <w:abstractNumId w:val="14"/>
  </w:num>
  <w:num w:numId="25">
    <w:abstractNumId w:val="20"/>
  </w:num>
  <w:num w:numId="26">
    <w:abstractNumId w:val="15"/>
  </w:num>
  <w:num w:numId="27">
    <w:abstractNumId w:val="17"/>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61"/>
    <w:rsid w:val="00005B5B"/>
    <w:rsid w:val="00010353"/>
    <w:rsid w:val="000114F4"/>
    <w:rsid w:val="000228E9"/>
    <w:rsid w:val="00031836"/>
    <w:rsid w:val="00031FB1"/>
    <w:rsid w:val="000419E0"/>
    <w:rsid w:val="00045E75"/>
    <w:rsid w:val="000461A9"/>
    <w:rsid w:val="000464BD"/>
    <w:rsid w:val="00057611"/>
    <w:rsid w:val="00060C9A"/>
    <w:rsid w:val="00061BA0"/>
    <w:rsid w:val="0006605C"/>
    <w:rsid w:val="00067F81"/>
    <w:rsid w:val="000701FD"/>
    <w:rsid w:val="00072948"/>
    <w:rsid w:val="00077879"/>
    <w:rsid w:val="00081894"/>
    <w:rsid w:val="00081F53"/>
    <w:rsid w:val="00084186"/>
    <w:rsid w:val="0009038F"/>
    <w:rsid w:val="000A65F3"/>
    <w:rsid w:val="000A7E7B"/>
    <w:rsid w:val="000B5045"/>
    <w:rsid w:val="000B69CF"/>
    <w:rsid w:val="000B741E"/>
    <w:rsid w:val="000C08D2"/>
    <w:rsid w:val="000C28ED"/>
    <w:rsid w:val="000C3124"/>
    <w:rsid w:val="000C3B9E"/>
    <w:rsid w:val="000C55E7"/>
    <w:rsid w:val="000C78D9"/>
    <w:rsid w:val="000D05B5"/>
    <w:rsid w:val="000D5B89"/>
    <w:rsid w:val="000E048C"/>
    <w:rsid w:val="000E4718"/>
    <w:rsid w:val="000F32BC"/>
    <w:rsid w:val="000F412E"/>
    <w:rsid w:val="00101AA7"/>
    <w:rsid w:val="00101FDD"/>
    <w:rsid w:val="0010353A"/>
    <w:rsid w:val="00103F76"/>
    <w:rsid w:val="0010435A"/>
    <w:rsid w:val="0012008A"/>
    <w:rsid w:val="00120B71"/>
    <w:rsid w:val="00125FD7"/>
    <w:rsid w:val="001274FA"/>
    <w:rsid w:val="00132936"/>
    <w:rsid w:val="001341AB"/>
    <w:rsid w:val="00134C35"/>
    <w:rsid w:val="00136B67"/>
    <w:rsid w:val="00137A38"/>
    <w:rsid w:val="00140B35"/>
    <w:rsid w:val="00144A0D"/>
    <w:rsid w:val="0014550B"/>
    <w:rsid w:val="00147DC2"/>
    <w:rsid w:val="00151BA9"/>
    <w:rsid w:val="00155182"/>
    <w:rsid w:val="00156C87"/>
    <w:rsid w:val="00157265"/>
    <w:rsid w:val="00157AA7"/>
    <w:rsid w:val="001639D6"/>
    <w:rsid w:val="001673EA"/>
    <w:rsid w:val="00172CF5"/>
    <w:rsid w:val="00175185"/>
    <w:rsid w:val="001756A9"/>
    <w:rsid w:val="001824B1"/>
    <w:rsid w:val="001878B6"/>
    <w:rsid w:val="001926E1"/>
    <w:rsid w:val="001A1FA4"/>
    <w:rsid w:val="001A2C5A"/>
    <w:rsid w:val="001A316B"/>
    <w:rsid w:val="001A7DBC"/>
    <w:rsid w:val="001C25CE"/>
    <w:rsid w:val="001C4231"/>
    <w:rsid w:val="001C66F1"/>
    <w:rsid w:val="001C7728"/>
    <w:rsid w:val="001D393D"/>
    <w:rsid w:val="001E0474"/>
    <w:rsid w:val="001E26E3"/>
    <w:rsid w:val="001E4480"/>
    <w:rsid w:val="001F2AF1"/>
    <w:rsid w:val="002012A5"/>
    <w:rsid w:val="00204E9B"/>
    <w:rsid w:val="0020630A"/>
    <w:rsid w:val="00207613"/>
    <w:rsid w:val="002167E4"/>
    <w:rsid w:val="00217A28"/>
    <w:rsid w:val="00217D88"/>
    <w:rsid w:val="00224388"/>
    <w:rsid w:val="002268B6"/>
    <w:rsid w:val="00227ECE"/>
    <w:rsid w:val="002315D2"/>
    <w:rsid w:val="00231C29"/>
    <w:rsid w:val="002334AF"/>
    <w:rsid w:val="00233A3E"/>
    <w:rsid w:val="00235057"/>
    <w:rsid w:val="00240DD6"/>
    <w:rsid w:val="00245590"/>
    <w:rsid w:val="00254E4B"/>
    <w:rsid w:val="0025570E"/>
    <w:rsid w:val="002614E0"/>
    <w:rsid w:val="002638A8"/>
    <w:rsid w:val="00265AA3"/>
    <w:rsid w:val="002667FB"/>
    <w:rsid w:val="002740D4"/>
    <w:rsid w:val="002741BF"/>
    <w:rsid w:val="0027506C"/>
    <w:rsid w:val="00277589"/>
    <w:rsid w:val="00284B4B"/>
    <w:rsid w:val="00287D7C"/>
    <w:rsid w:val="00294CB7"/>
    <w:rsid w:val="002965AC"/>
    <w:rsid w:val="00296D1C"/>
    <w:rsid w:val="00297001"/>
    <w:rsid w:val="002A36D1"/>
    <w:rsid w:val="002A3E7C"/>
    <w:rsid w:val="002A5A95"/>
    <w:rsid w:val="002A74C3"/>
    <w:rsid w:val="002B109B"/>
    <w:rsid w:val="002B112F"/>
    <w:rsid w:val="002B556E"/>
    <w:rsid w:val="002B7FFA"/>
    <w:rsid w:val="002C1BBF"/>
    <w:rsid w:val="002C2D1F"/>
    <w:rsid w:val="002C33E8"/>
    <w:rsid w:val="002C3CA0"/>
    <w:rsid w:val="002C4635"/>
    <w:rsid w:val="002C46CF"/>
    <w:rsid w:val="002D2515"/>
    <w:rsid w:val="002D327E"/>
    <w:rsid w:val="002E035B"/>
    <w:rsid w:val="002E0A07"/>
    <w:rsid w:val="002E5A29"/>
    <w:rsid w:val="002E5CBB"/>
    <w:rsid w:val="002F2C2D"/>
    <w:rsid w:val="002F35E2"/>
    <w:rsid w:val="00300C06"/>
    <w:rsid w:val="0030505A"/>
    <w:rsid w:val="00310E55"/>
    <w:rsid w:val="00316F27"/>
    <w:rsid w:val="003245AA"/>
    <w:rsid w:val="003266A8"/>
    <w:rsid w:val="00334C97"/>
    <w:rsid w:val="00342C05"/>
    <w:rsid w:val="00343E56"/>
    <w:rsid w:val="0034454F"/>
    <w:rsid w:val="00350A12"/>
    <w:rsid w:val="003627FA"/>
    <w:rsid w:val="00362AF6"/>
    <w:rsid w:val="00363826"/>
    <w:rsid w:val="00363914"/>
    <w:rsid w:val="00364B72"/>
    <w:rsid w:val="0036636C"/>
    <w:rsid w:val="00374073"/>
    <w:rsid w:val="00376383"/>
    <w:rsid w:val="00383C1A"/>
    <w:rsid w:val="0038443D"/>
    <w:rsid w:val="003877D3"/>
    <w:rsid w:val="00393A2D"/>
    <w:rsid w:val="003943C7"/>
    <w:rsid w:val="00397195"/>
    <w:rsid w:val="003A23FE"/>
    <w:rsid w:val="003A3593"/>
    <w:rsid w:val="003A5A48"/>
    <w:rsid w:val="003A5EFD"/>
    <w:rsid w:val="003B436E"/>
    <w:rsid w:val="003B5D83"/>
    <w:rsid w:val="003C24AE"/>
    <w:rsid w:val="003C3695"/>
    <w:rsid w:val="003C7823"/>
    <w:rsid w:val="003C7CC1"/>
    <w:rsid w:val="003D1317"/>
    <w:rsid w:val="003D1D16"/>
    <w:rsid w:val="003D3CEB"/>
    <w:rsid w:val="003D413E"/>
    <w:rsid w:val="003D6A68"/>
    <w:rsid w:val="003E2430"/>
    <w:rsid w:val="003E7061"/>
    <w:rsid w:val="003E7126"/>
    <w:rsid w:val="003F417A"/>
    <w:rsid w:val="00403DD0"/>
    <w:rsid w:val="00412309"/>
    <w:rsid w:val="0041394A"/>
    <w:rsid w:val="00414FDF"/>
    <w:rsid w:val="00425FD0"/>
    <w:rsid w:val="00426A70"/>
    <w:rsid w:val="00435E50"/>
    <w:rsid w:val="00461DFA"/>
    <w:rsid w:val="004630C9"/>
    <w:rsid w:val="00466747"/>
    <w:rsid w:val="0047100A"/>
    <w:rsid w:val="0048425E"/>
    <w:rsid w:val="00490257"/>
    <w:rsid w:val="00492080"/>
    <w:rsid w:val="00492F35"/>
    <w:rsid w:val="004B1FD4"/>
    <w:rsid w:val="004B47FE"/>
    <w:rsid w:val="004B4B95"/>
    <w:rsid w:val="004B63BB"/>
    <w:rsid w:val="004C2A45"/>
    <w:rsid w:val="004C6AD8"/>
    <w:rsid w:val="004C6E89"/>
    <w:rsid w:val="004D0141"/>
    <w:rsid w:val="004D4478"/>
    <w:rsid w:val="004D5EDD"/>
    <w:rsid w:val="004E1BAB"/>
    <w:rsid w:val="004E3EF5"/>
    <w:rsid w:val="004F2FDF"/>
    <w:rsid w:val="004F3119"/>
    <w:rsid w:val="004F5EE1"/>
    <w:rsid w:val="00501D04"/>
    <w:rsid w:val="0050513F"/>
    <w:rsid w:val="005066B7"/>
    <w:rsid w:val="005109B6"/>
    <w:rsid w:val="00516EE4"/>
    <w:rsid w:val="0052051C"/>
    <w:rsid w:val="00521F07"/>
    <w:rsid w:val="005345A0"/>
    <w:rsid w:val="005355AE"/>
    <w:rsid w:val="0054525B"/>
    <w:rsid w:val="00546399"/>
    <w:rsid w:val="00547FB3"/>
    <w:rsid w:val="005532EA"/>
    <w:rsid w:val="00553726"/>
    <w:rsid w:val="005555F2"/>
    <w:rsid w:val="00557D5E"/>
    <w:rsid w:val="005649AD"/>
    <w:rsid w:val="005701B5"/>
    <w:rsid w:val="005772B8"/>
    <w:rsid w:val="0057756A"/>
    <w:rsid w:val="0058766D"/>
    <w:rsid w:val="00593397"/>
    <w:rsid w:val="00593733"/>
    <w:rsid w:val="00593740"/>
    <w:rsid w:val="0059589E"/>
    <w:rsid w:val="00596934"/>
    <w:rsid w:val="005A2938"/>
    <w:rsid w:val="005A615A"/>
    <w:rsid w:val="005A61D6"/>
    <w:rsid w:val="005B39E6"/>
    <w:rsid w:val="005B41AE"/>
    <w:rsid w:val="005B769C"/>
    <w:rsid w:val="005C21D3"/>
    <w:rsid w:val="005D24F2"/>
    <w:rsid w:val="005D2D97"/>
    <w:rsid w:val="005D5B82"/>
    <w:rsid w:val="005E3175"/>
    <w:rsid w:val="005E4A1D"/>
    <w:rsid w:val="005F00C5"/>
    <w:rsid w:val="005F1747"/>
    <w:rsid w:val="005F4E10"/>
    <w:rsid w:val="005F526A"/>
    <w:rsid w:val="005F6047"/>
    <w:rsid w:val="005F733C"/>
    <w:rsid w:val="00600A54"/>
    <w:rsid w:val="00600B1C"/>
    <w:rsid w:val="00606EC2"/>
    <w:rsid w:val="00607FF8"/>
    <w:rsid w:val="00612F54"/>
    <w:rsid w:val="00615E10"/>
    <w:rsid w:val="00621DB2"/>
    <w:rsid w:val="00624CAB"/>
    <w:rsid w:val="00625FBD"/>
    <w:rsid w:val="0062757B"/>
    <w:rsid w:val="00627661"/>
    <w:rsid w:val="006342D9"/>
    <w:rsid w:val="00642D9D"/>
    <w:rsid w:val="00643CF1"/>
    <w:rsid w:val="0064731C"/>
    <w:rsid w:val="00651F69"/>
    <w:rsid w:val="00652FB7"/>
    <w:rsid w:val="006540E4"/>
    <w:rsid w:val="00660C05"/>
    <w:rsid w:val="00670CD8"/>
    <w:rsid w:val="0067705A"/>
    <w:rsid w:val="00677844"/>
    <w:rsid w:val="00677FA9"/>
    <w:rsid w:val="006A6C15"/>
    <w:rsid w:val="006B403F"/>
    <w:rsid w:val="006C230B"/>
    <w:rsid w:val="006C248F"/>
    <w:rsid w:val="006C5D00"/>
    <w:rsid w:val="006D22FC"/>
    <w:rsid w:val="006D7363"/>
    <w:rsid w:val="006E22CB"/>
    <w:rsid w:val="006E56CE"/>
    <w:rsid w:val="006E6B54"/>
    <w:rsid w:val="006E768F"/>
    <w:rsid w:val="00701F40"/>
    <w:rsid w:val="00704F41"/>
    <w:rsid w:val="007125E2"/>
    <w:rsid w:val="00720FCE"/>
    <w:rsid w:val="007227CF"/>
    <w:rsid w:val="00727AB8"/>
    <w:rsid w:val="00736656"/>
    <w:rsid w:val="00745890"/>
    <w:rsid w:val="007549E6"/>
    <w:rsid w:val="007627CE"/>
    <w:rsid w:val="00765A1D"/>
    <w:rsid w:val="00766974"/>
    <w:rsid w:val="007711C3"/>
    <w:rsid w:val="0078186D"/>
    <w:rsid w:val="00783593"/>
    <w:rsid w:val="00790ADD"/>
    <w:rsid w:val="00791C08"/>
    <w:rsid w:val="00795C79"/>
    <w:rsid w:val="00797232"/>
    <w:rsid w:val="007976EF"/>
    <w:rsid w:val="007A07C5"/>
    <w:rsid w:val="007A5C36"/>
    <w:rsid w:val="007B1BDB"/>
    <w:rsid w:val="007B4E3D"/>
    <w:rsid w:val="007B663A"/>
    <w:rsid w:val="007C0727"/>
    <w:rsid w:val="007C1100"/>
    <w:rsid w:val="007C4759"/>
    <w:rsid w:val="007C6948"/>
    <w:rsid w:val="007C69F7"/>
    <w:rsid w:val="007D4AAA"/>
    <w:rsid w:val="007F00AE"/>
    <w:rsid w:val="00801799"/>
    <w:rsid w:val="008033CE"/>
    <w:rsid w:val="00803DEB"/>
    <w:rsid w:val="00804A59"/>
    <w:rsid w:val="00813B21"/>
    <w:rsid w:val="00816C18"/>
    <w:rsid w:val="00826EA5"/>
    <w:rsid w:val="0082725D"/>
    <w:rsid w:val="008301A4"/>
    <w:rsid w:val="008516F8"/>
    <w:rsid w:val="00851741"/>
    <w:rsid w:val="00854C7E"/>
    <w:rsid w:val="0085714A"/>
    <w:rsid w:val="0086057A"/>
    <w:rsid w:val="00863938"/>
    <w:rsid w:val="0087219E"/>
    <w:rsid w:val="00874469"/>
    <w:rsid w:val="00874847"/>
    <w:rsid w:val="00885CFC"/>
    <w:rsid w:val="008903FF"/>
    <w:rsid w:val="008A184E"/>
    <w:rsid w:val="008A35C0"/>
    <w:rsid w:val="008A3A23"/>
    <w:rsid w:val="008A3C3E"/>
    <w:rsid w:val="008A416E"/>
    <w:rsid w:val="008B066A"/>
    <w:rsid w:val="008B70F3"/>
    <w:rsid w:val="008B7D91"/>
    <w:rsid w:val="008C037E"/>
    <w:rsid w:val="008C0769"/>
    <w:rsid w:val="008D07F4"/>
    <w:rsid w:val="008D5373"/>
    <w:rsid w:val="008F0200"/>
    <w:rsid w:val="008F3E8E"/>
    <w:rsid w:val="00905282"/>
    <w:rsid w:val="00910F94"/>
    <w:rsid w:val="00911E06"/>
    <w:rsid w:val="00914BF0"/>
    <w:rsid w:val="009166C1"/>
    <w:rsid w:val="00916813"/>
    <w:rsid w:val="00921D72"/>
    <w:rsid w:val="009229BC"/>
    <w:rsid w:val="0093041D"/>
    <w:rsid w:val="009310D0"/>
    <w:rsid w:val="009537E4"/>
    <w:rsid w:val="00953E54"/>
    <w:rsid w:val="00955498"/>
    <w:rsid w:val="009626B9"/>
    <w:rsid w:val="00970645"/>
    <w:rsid w:val="009729BB"/>
    <w:rsid w:val="00975655"/>
    <w:rsid w:val="009773AA"/>
    <w:rsid w:val="00986DC3"/>
    <w:rsid w:val="00987748"/>
    <w:rsid w:val="00987DFF"/>
    <w:rsid w:val="009946B4"/>
    <w:rsid w:val="00996F80"/>
    <w:rsid w:val="0099776B"/>
    <w:rsid w:val="009A1459"/>
    <w:rsid w:val="009A517C"/>
    <w:rsid w:val="009A7749"/>
    <w:rsid w:val="009B51A3"/>
    <w:rsid w:val="009C3B9D"/>
    <w:rsid w:val="009C48C6"/>
    <w:rsid w:val="009D08AA"/>
    <w:rsid w:val="009D422A"/>
    <w:rsid w:val="009D55E8"/>
    <w:rsid w:val="009D60F1"/>
    <w:rsid w:val="009E0A38"/>
    <w:rsid w:val="009E3878"/>
    <w:rsid w:val="009F7AA4"/>
    <w:rsid w:val="00A02F65"/>
    <w:rsid w:val="00A05D07"/>
    <w:rsid w:val="00A10884"/>
    <w:rsid w:val="00A11FC0"/>
    <w:rsid w:val="00A21516"/>
    <w:rsid w:val="00A22281"/>
    <w:rsid w:val="00A32EA1"/>
    <w:rsid w:val="00A33BBF"/>
    <w:rsid w:val="00A36AF6"/>
    <w:rsid w:val="00A44153"/>
    <w:rsid w:val="00A45FE7"/>
    <w:rsid w:val="00A463C8"/>
    <w:rsid w:val="00A46C4C"/>
    <w:rsid w:val="00A50DFD"/>
    <w:rsid w:val="00A7225F"/>
    <w:rsid w:val="00A76020"/>
    <w:rsid w:val="00A7602B"/>
    <w:rsid w:val="00A81AB9"/>
    <w:rsid w:val="00A829C1"/>
    <w:rsid w:val="00A84C4D"/>
    <w:rsid w:val="00A9742A"/>
    <w:rsid w:val="00AA07E2"/>
    <w:rsid w:val="00AA0977"/>
    <w:rsid w:val="00AA676C"/>
    <w:rsid w:val="00AB0CA7"/>
    <w:rsid w:val="00AB3B55"/>
    <w:rsid w:val="00AB7A0F"/>
    <w:rsid w:val="00AC41D1"/>
    <w:rsid w:val="00AC454E"/>
    <w:rsid w:val="00AD07EB"/>
    <w:rsid w:val="00AD49FA"/>
    <w:rsid w:val="00AD55AB"/>
    <w:rsid w:val="00AE3C86"/>
    <w:rsid w:val="00AE567C"/>
    <w:rsid w:val="00AE7A27"/>
    <w:rsid w:val="00AE7D7E"/>
    <w:rsid w:val="00AF1972"/>
    <w:rsid w:val="00AF2963"/>
    <w:rsid w:val="00AF66CD"/>
    <w:rsid w:val="00AF7BD3"/>
    <w:rsid w:val="00B213BA"/>
    <w:rsid w:val="00B53A3B"/>
    <w:rsid w:val="00B53E35"/>
    <w:rsid w:val="00B55628"/>
    <w:rsid w:val="00B61DC1"/>
    <w:rsid w:val="00B64954"/>
    <w:rsid w:val="00B67148"/>
    <w:rsid w:val="00B6769A"/>
    <w:rsid w:val="00B67E1E"/>
    <w:rsid w:val="00B73FD3"/>
    <w:rsid w:val="00B75212"/>
    <w:rsid w:val="00B8262C"/>
    <w:rsid w:val="00B85437"/>
    <w:rsid w:val="00B877BC"/>
    <w:rsid w:val="00B94E9E"/>
    <w:rsid w:val="00BA0918"/>
    <w:rsid w:val="00BA31BF"/>
    <w:rsid w:val="00BA416A"/>
    <w:rsid w:val="00BB1080"/>
    <w:rsid w:val="00BB66D8"/>
    <w:rsid w:val="00BC1619"/>
    <w:rsid w:val="00BC54B5"/>
    <w:rsid w:val="00BC7C56"/>
    <w:rsid w:val="00BD4411"/>
    <w:rsid w:val="00BD5033"/>
    <w:rsid w:val="00BD6AD3"/>
    <w:rsid w:val="00BE1081"/>
    <w:rsid w:val="00BE3460"/>
    <w:rsid w:val="00BE47DF"/>
    <w:rsid w:val="00BE7CEA"/>
    <w:rsid w:val="00BF6F7C"/>
    <w:rsid w:val="00C032C3"/>
    <w:rsid w:val="00C059CB"/>
    <w:rsid w:val="00C12300"/>
    <w:rsid w:val="00C168E6"/>
    <w:rsid w:val="00C21355"/>
    <w:rsid w:val="00C21380"/>
    <w:rsid w:val="00C23D7A"/>
    <w:rsid w:val="00C30723"/>
    <w:rsid w:val="00C30B76"/>
    <w:rsid w:val="00C30D9A"/>
    <w:rsid w:val="00C32174"/>
    <w:rsid w:val="00C360BF"/>
    <w:rsid w:val="00C41700"/>
    <w:rsid w:val="00C41E69"/>
    <w:rsid w:val="00C46874"/>
    <w:rsid w:val="00C50819"/>
    <w:rsid w:val="00C512C6"/>
    <w:rsid w:val="00C538E8"/>
    <w:rsid w:val="00C56FC1"/>
    <w:rsid w:val="00C67A64"/>
    <w:rsid w:val="00C67E31"/>
    <w:rsid w:val="00C90A53"/>
    <w:rsid w:val="00C90C79"/>
    <w:rsid w:val="00C92534"/>
    <w:rsid w:val="00C927FE"/>
    <w:rsid w:val="00C96933"/>
    <w:rsid w:val="00CA59D4"/>
    <w:rsid w:val="00CA6CAF"/>
    <w:rsid w:val="00CD7BCA"/>
    <w:rsid w:val="00CF3163"/>
    <w:rsid w:val="00CF32E3"/>
    <w:rsid w:val="00CF3455"/>
    <w:rsid w:val="00CF3C69"/>
    <w:rsid w:val="00D16EE5"/>
    <w:rsid w:val="00D24F8E"/>
    <w:rsid w:val="00D32C74"/>
    <w:rsid w:val="00D33782"/>
    <w:rsid w:val="00D37229"/>
    <w:rsid w:val="00D37EBC"/>
    <w:rsid w:val="00D40FDC"/>
    <w:rsid w:val="00D449E3"/>
    <w:rsid w:val="00D44A5A"/>
    <w:rsid w:val="00D45F47"/>
    <w:rsid w:val="00D6015F"/>
    <w:rsid w:val="00D67E3B"/>
    <w:rsid w:val="00D70CFE"/>
    <w:rsid w:val="00D71ADF"/>
    <w:rsid w:val="00D84847"/>
    <w:rsid w:val="00D9624E"/>
    <w:rsid w:val="00D97A3C"/>
    <w:rsid w:val="00DA1197"/>
    <w:rsid w:val="00DA242C"/>
    <w:rsid w:val="00DA373F"/>
    <w:rsid w:val="00DB1E99"/>
    <w:rsid w:val="00DB52DE"/>
    <w:rsid w:val="00DB62CE"/>
    <w:rsid w:val="00DB72F9"/>
    <w:rsid w:val="00DC245B"/>
    <w:rsid w:val="00DC25F8"/>
    <w:rsid w:val="00DC28DD"/>
    <w:rsid w:val="00DC622A"/>
    <w:rsid w:val="00DE1A8B"/>
    <w:rsid w:val="00DE3891"/>
    <w:rsid w:val="00DE3B1D"/>
    <w:rsid w:val="00DF78A5"/>
    <w:rsid w:val="00E0127E"/>
    <w:rsid w:val="00E02E03"/>
    <w:rsid w:val="00E10F59"/>
    <w:rsid w:val="00E112F2"/>
    <w:rsid w:val="00E125CE"/>
    <w:rsid w:val="00E177F6"/>
    <w:rsid w:val="00E30CF0"/>
    <w:rsid w:val="00E31FD6"/>
    <w:rsid w:val="00E34AEE"/>
    <w:rsid w:val="00E37362"/>
    <w:rsid w:val="00E52A03"/>
    <w:rsid w:val="00E61B77"/>
    <w:rsid w:val="00E649A1"/>
    <w:rsid w:val="00E66BAD"/>
    <w:rsid w:val="00E70F26"/>
    <w:rsid w:val="00E72947"/>
    <w:rsid w:val="00E80A81"/>
    <w:rsid w:val="00E86AAA"/>
    <w:rsid w:val="00E86B3B"/>
    <w:rsid w:val="00E87303"/>
    <w:rsid w:val="00E9087C"/>
    <w:rsid w:val="00E91E1F"/>
    <w:rsid w:val="00E94B3D"/>
    <w:rsid w:val="00E96488"/>
    <w:rsid w:val="00EB1646"/>
    <w:rsid w:val="00EB79F0"/>
    <w:rsid w:val="00EC0399"/>
    <w:rsid w:val="00EC34F0"/>
    <w:rsid w:val="00ED4CAC"/>
    <w:rsid w:val="00EE4109"/>
    <w:rsid w:val="00EF61F4"/>
    <w:rsid w:val="00EF6A80"/>
    <w:rsid w:val="00F02619"/>
    <w:rsid w:val="00F13D58"/>
    <w:rsid w:val="00F14CB9"/>
    <w:rsid w:val="00F1777F"/>
    <w:rsid w:val="00F22D94"/>
    <w:rsid w:val="00F25FF8"/>
    <w:rsid w:val="00F35672"/>
    <w:rsid w:val="00F35849"/>
    <w:rsid w:val="00F36A34"/>
    <w:rsid w:val="00F459BD"/>
    <w:rsid w:val="00F459E2"/>
    <w:rsid w:val="00F46487"/>
    <w:rsid w:val="00F47132"/>
    <w:rsid w:val="00F579D7"/>
    <w:rsid w:val="00F666B2"/>
    <w:rsid w:val="00F67089"/>
    <w:rsid w:val="00F70A8B"/>
    <w:rsid w:val="00F711B3"/>
    <w:rsid w:val="00F7138A"/>
    <w:rsid w:val="00F717D0"/>
    <w:rsid w:val="00F826CB"/>
    <w:rsid w:val="00F841C5"/>
    <w:rsid w:val="00F84CAB"/>
    <w:rsid w:val="00F86398"/>
    <w:rsid w:val="00F87197"/>
    <w:rsid w:val="00F911D9"/>
    <w:rsid w:val="00F91BB7"/>
    <w:rsid w:val="00F95E2F"/>
    <w:rsid w:val="00F97B86"/>
    <w:rsid w:val="00F97DF6"/>
    <w:rsid w:val="00FA49E6"/>
    <w:rsid w:val="00FA7331"/>
    <w:rsid w:val="00FB3688"/>
    <w:rsid w:val="00FC699D"/>
    <w:rsid w:val="00FD150E"/>
    <w:rsid w:val="00FD1D98"/>
    <w:rsid w:val="00FD6BE8"/>
    <w:rsid w:val="00FD7253"/>
    <w:rsid w:val="00FE08F7"/>
    <w:rsid w:val="00FE0EFA"/>
    <w:rsid w:val="00FE7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5601B"/>
  <w15:docId w15:val="{EB45A56E-13B5-45BC-805D-AB0ECA75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exact"/>
    </w:pPr>
    <w:rPr>
      <w:rFonts w:ascii="Arial" w:hAnsi="Arial"/>
      <w:sz w:val="22"/>
      <w:szCs w:val="22"/>
    </w:rPr>
  </w:style>
  <w:style w:type="paragraph" w:styleId="Ttulo1">
    <w:name w:val="heading 1"/>
    <w:basedOn w:val="Normal"/>
    <w:next w:val="Normal"/>
    <w:qFormat/>
    <w:pPr>
      <w:keepNext/>
      <w:ind w:left="709" w:hanging="709"/>
      <w:outlineLvl w:val="0"/>
    </w:pPr>
    <w:rPr>
      <w:b/>
    </w:rPr>
  </w:style>
  <w:style w:type="paragraph" w:styleId="Ttulo2">
    <w:name w:val="heading 2"/>
    <w:basedOn w:val="Ttulo1"/>
    <w:next w:val="Normal"/>
    <w:qFormat/>
    <w:pPr>
      <w:outlineLvl w:val="1"/>
    </w:pPr>
  </w:style>
  <w:style w:type="paragraph" w:styleId="Ttulo3">
    <w:name w:val="heading 3"/>
    <w:basedOn w:val="Ttulo2"/>
    <w:next w:val="Normal"/>
    <w:qFormat/>
    <w:pPr>
      <w:outlineLvl w:val="2"/>
    </w:pPr>
  </w:style>
  <w:style w:type="paragraph" w:styleId="Ttulo4">
    <w:name w:val="heading 4"/>
    <w:basedOn w:val="Ttulo3"/>
    <w:next w:val="Normal"/>
    <w:qFormat/>
    <w:pPr>
      <w:outlineLvl w:val="3"/>
    </w:pPr>
  </w:style>
  <w:style w:type="paragraph" w:styleId="Ttulo5">
    <w:name w:val="heading 5"/>
    <w:basedOn w:val="Ttulo4"/>
    <w:next w:val="Normal"/>
    <w:qFormat/>
    <w:pPr>
      <w:outlineLvl w:val="4"/>
    </w:pPr>
  </w:style>
  <w:style w:type="paragraph" w:styleId="Ttulo6">
    <w:name w:val="heading 6"/>
    <w:basedOn w:val="Normal"/>
    <w:next w:val="Normal"/>
    <w:qFormat/>
    <w:pPr>
      <w:keepNext/>
      <w:spacing w:line="240" w:lineRule="exact"/>
      <w:outlineLvl w:val="5"/>
    </w:pPr>
    <w:rPr>
      <w:b/>
      <w:lang w:val="en-US"/>
    </w:rPr>
  </w:style>
  <w:style w:type="paragraph" w:styleId="Ttulo7">
    <w:name w:val="heading 7"/>
    <w:basedOn w:val="Normal"/>
    <w:next w:val="Normal"/>
    <w:qFormat/>
    <w:pPr>
      <w:keepNext/>
      <w:outlineLvl w:val="6"/>
    </w:pPr>
    <w:rPr>
      <w:rFonts w:ascii="Times New Roman" w:hAnsi="Times New Roman"/>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Briefkopf"/>
    <w:pPr>
      <w:tabs>
        <w:tab w:val="left" w:pos="2552"/>
        <w:tab w:val="left" w:pos="7371"/>
      </w:tabs>
      <w:ind w:right="-1134"/>
    </w:pPr>
    <w:rPr>
      <w:sz w:val="12"/>
    </w:rPr>
  </w:style>
  <w:style w:type="paragraph" w:customStyle="1" w:styleId="Briefkopf">
    <w:name w:val="Briefkopf"/>
    <w:basedOn w:val="Normal"/>
    <w:autoRedefine/>
    <w:pPr>
      <w:tabs>
        <w:tab w:val="left" w:pos="3544"/>
      </w:tabs>
      <w:spacing w:line="200" w:lineRule="exact"/>
      <w:ind w:right="-21"/>
    </w:pPr>
    <w:rPr>
      <w:lang w:val="en-US"/>
    </w:rPr>
  </w:style>
  <w:style w:type="paragraph" w:styleId="Encabezado">
    <w:name w:val="header"/>
    <w:basedOn w:val="Normal"/>
    <w:link w:val="EncabezadoCar"/>
    <w:uiPriority w:val="99"/>
    <w:pPr>
      <w:tabs>
        <w:tab w:val="center" w:pos="4536"/>
        <w:tab w:val="right" w:pos="9072"/>
      </w:tabs>
    </w:pPr>
  </w:style>
  <w:style w:type="paragraph" w:styleId="Sangranormal">
    <w:name w:val="Normal Indent"/>
    <w:basedOn w:val="Normal"/>
    <w:pPr>
      <w:ind w:left="708"/>
    </w:pPr>
  </w:style>
  <w:style w:type="paragraph" w:customStyle="1" w:styleId="StandardohneAbstand">
    <w:name w:val="Standard ohne Abstand"/>
    <w:basedOn w:val="Normal"/>
  </w:style>
  <w:style w:type="paragraph" w:customStyle="1" w:styleId="Tabelle">
    <w:name w:val="Tabelle"/>
    <w:basedOn w:val="Normal"/>
    <w:pPr>
      <w:spacing w:before="120" w:after="120"/>
    </w:pPr>
  </w:style>
  <w:style w:type="character" w:styleId="Hipervnculo">
    <w:name w:val="Hyperlink"/>
    <w:rsid w:val="00254E4B"/>
    <w:rPr>
      <w:rFonts w:ascii="Arial" w:hAnsi="Arial"/>
      <w:color w:val="0091DF"/>
      <w:sz w:val="24"/>
      <w:u w:val="none"/>
    </w:rPr>
  </w:style>
  <w:style w:type="character" w:styleId="Nmerodepgina">
    <w:name w:val="page number"/>
    <w:basedOn w:val="Fuentedeprrafopredeter"/>
  </w:style>
  <w:style w:type="paragraph" w:customStyle="1" w:styleId="PI-Text">
    <w:name w:val="PI-Text"/>
    <w:basedOn w:val="Normal"/>
    <w:link w:val="PI-TextChar"/>
    <w:pPr>
      <w:tabs>
        <w:tab w:val="left" w:pos="1418"/>
      </w:tabs>
      <w:spacing w:line="360" w:lineRule="exact"/>
    </w:pPr>
    <w:rPr>
      <w:rFonts w:ascii="Times New Roman" w:hAnsi="Times New Roman"/>
      <w:sz w:val="26"/>
    </w:rPr>
  </w:style>
  <w:style w:type="paragraph" w:styleId="Textoindependiente">
    <w:name w:val="Body Text"/>
    <w:basedOn w:val="Normal"/>
    <w:pPr>
      <w:spacing w:line="240" w:lineRule="auto"/>
    </w:pPr>
    <w:rPr>
      <w:sz w:val="16"/>
    </w:rPr>
  </w:style>
  <w:style w:type="paragraph" w:customStyle="1" w:styleId="PI-Ueberschrift">
    <w:name w:val="PI-Ueberschrift"/>
    <w:basedOn w:val="Normal"/>
    <w:next w:val="Normal"/>
    <w:pPr>
      <w:spacing w:line="240" w:lineRule="auto"/>
    </w:pPr>
    <w:rPr>
      <w:rFonts w:ascii="Times New Roman" w:hAnsi="Times New Roman"/>
      <w:b/>
      <w:sz w:val="30"/>
    </w:rPr>
  </w:style>
  <w:style w:type="paragraph" w:customStyle="1" w:styleId="NormalmitAbstand">
    <w:name w:val="Normal mit Abstand"/>
    <w:basedOn w:val="Normal"/>
    <w:pPr>
      <w:spacing w:after="240" w:line="240" w:lineRule="auto"/>
    </w:pPr>
    <w:rPr>
      <w:rFonts w:ascii="Palatino" w:hAnsi="Palatino"/>
      <w:sz w:val="24"/>
    </w:rPr>
  </w:style>
  <w:style w:type="paragraph" w:styleId="Textodeglobo">
    <w:name w:val="Balloon Text"/>
    <w:basedOn w:val="Normal"/>
    <w:semiHidden/>
    <w:rsid w:val="001C66F1"/>
    <w:rPr>
      <w:rFonts w:ascii="Tahoma" w:hAnsi="Tahoma" w:cs="Tahoma"/>
      <w:sz w:val="16"/>
      <w:szCs w:val="16"/>
    </w:rPr>
  </w:style>
  <w:style w:type="character" w:customStyle="1" w:styleId="PI-TextChar">
    <w:name w:val="PI-Text Char"/>
    <w:link w:val="PI-Text"/>
    <w:locked/>
    <w:rsid w:val="00C512C6"/>
    <w:rPr>
      <w:rFonts w:ascii="Times New Roman" w:hAnsi="Times New Roman"/>
      <w:sz w:val="26"/>
      <w:szCs w:val="22"/>
    </w:rPr>
  </w:style>
  <w:style w:type="character" w:customStyle="1" w:styleId="EncabezadoCar">
    <w:name w:val="Encabezado Car"/>
    <w:basedOn w:val="Fuentedeprrafopredeter"/>
    <w:link w:val="Encabezado"/>
    <w:uiPriority w:val="99"/>
    <w:rsid w:val="006C248F"/>
    <w:rPr>
      <w:rFonts w:ascii="Arial" w:hAnsi="Arial"/>
      <w:sz w:val="22"/>
      <w:szCs w:val="22"/>
    </w:rPr>
  </w:style>
  <w:style w:type="character" w:styleId="Hipervnculovisitado">
    <w:name w:val="FollowedHyperlink"/>
    <w:basedOn w:val="Fuentedeprrafopredeter"/>
    <w:uiPriority w:val="99"/>
    <w:semiHidden/>
    <w:unhideWhenUsed/>
    <w:rsid w:val="00461DFA"/>
    <w:rPr>
      <w:color w:val="0091DF" w:themeColor="followedHyperlink"/>
      <w:u w:val="single"/>
    </w:rPr>
  </w:style>
  <w:style w:type="character" w:styleId="Refdecomentario">
    <w:name w:val="annotation reference"/>
    <w:basedOn w:val="Fuentedeprrafopredeter"/>
    <w:uiPriority w:val="99"/>
    <w:semiHidden/>
    <w:unhideWhenUsed/>
    <w:rsid w:val="00627661"/>
    <w:rPr>
      <w:sz w:val="16"/>
      <w:szCs w:val="16"/>
    </w:rPr>
  </w:style>
  <w:style w:type="paragraph" w:styleId="Textocomentario">
    <w:name w:val="annotation text"/>
    <w:basedOn w:val="Normal"/>
    <w:link w:val="TextocomentarioCar"/>
    <w:uiPriority w:val="99"/>
    <w:semiHidden/>
    <w:unhideWhenUsed/>
    <w:rsid w:val="006276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7661"/>
    <w:rPr>
      <w:rFonts w:ascii="Arial" w:hAnsi="Arial"/>
    </w:rPr>
  </w:style>
  <w:style w:type="paragraph" w:styleId="Asuntodelcomentario">
    <w:name w:val="annotation subject"/>
    <w:basedOn w:val="Textocomentario"/>
    <w:next w:val="Textocomentario"/>
    <w:link w:val="AsuntodelcomentarioCar"/>
    <w:uiPriority w:val="99"/>
    <w:semiHidden/>
    <w:unhideWhenUsed/>
    <w:rsid w:val="00627661"/>
    <w:rPr>
      <w:b/>
      <w:bCs/>
    </w:rPr>
  </w:style>
  <w:style w:type="character" w:customStyle="1" w:styleId="AsuntodelcomentarioCar">
    <w:name w:val="Asunto del comentario Car"/>
    <w:basedOn w:val="TextocomentarioCar"/>
    <w:link w:val="Asuntodelcomentario"/>
    <w:uiPriority w:val="99"/>
    <w:semiHidden/>
    <w:rsid w:val="00627661"/>
    <w:rPr>
      <w:rFonts w:ascii="Arial" w:hAnsi="Arial"/>
      <w:b/>
      <w:bCs/>
    </w:rPr>
  </w:style>
  <w:style w:type="paragraph" w:styleId="Prrafodelista">
    <w:name w:val="List Paragraph"/>
    <w:basedOn w:val="Normal"/>
    <w:uiPriority w:val="34"/>
    <w:qFormat/>
    <w:rsid w:val="00607FF8"/>
    <w:pPr>
      <w:spacing w:line="240" w:lineRule="auto"/>
      <w:ind w:left="720"/>
    </w:pPr>
    <w:rPr>
      <w:rFonts w:ascii="Calibri" w:eastAsiaTheme="minorEastAsia" w:hAnsi="Calibri" w:cs="Calibri"/>
      <w:lang w:val="en-GB" w:eastAsia="ja-JP"/>
    </w:rPr>
  </w:style>
  <w:style w:type="paragraph" w:styleId="NormalWeb">
    <w:name w:val="Normal (Web)"/>
    <w:basedOn w:val="Normal"/>
    <w:uiPriority w:val="99"/>
    <w:unhideWhenUsed/>
    <w:rsid w:val="009D55E8"/>
    <w:pPr>
      <w:spacing w:before="100" w:beforeAutospacing="1" w:after="100" w:afterAutospacing="1" w:line="240" w:lineRule="auto"/>
    </w:pPr>
    <w:rPr>
      <w:rFonts w:ascii="Times New Roman" w:hAnsi="Times New Roman"/>
      <w:sz w:val="24"/>
      <w:szCs w:val="24"/>
      <w:lang w:val="es-ES" w:eastAsia="es-ES"/>
    </w:rPr>
  </w:style>
  <w:style w:type="character" w:styleId="nfasis">
    <w:name w:val="Emphasis"/>
    <w:basedOn w:val="Fuentedeprrafopredeter"/>
    <w:uiPriority w:val="20"/>
    <w:qFormat/>
    <w:rsid w:val="002E0A07"/>
    <w:rPr>
      <w:i/>
      <w:iCs/>
    </w:rPr>
  </w:style>
  <w:style w:type="character" w:styleId="Textoennegrita">
    <w:name w:val="Strong"/>
    <w:basedOn w:val="Fuentedeprrafopredeter"/>
    <w:uiPriority w:val="22"/>
    <w:qFormat/>
    <w:rsid w:val="000B69CF"/>
    <w:rPr>
      <w:b/>
      <w:bCs/>
    </w:rPr>
  </w:style>
  <w:style w:type="character" w:styleId="Refdenotaalpie">
    <w:name w:val="footnote reference"/>
    <w:basedOn w:val="Fuentedeprrafopredeter"/>
    <w:uiPriority w:val="99"/>
    <w:rsid w:val="00621DB2"/>
    <w:rPr>
      <w:vertAlign w:val="superscript"/>
    </w:rPr>
  </w:style>
  <w:style w:type="character" w:customStyle="1" w:styleId="tlid-translation">
    <w:name w:val="tlid-translation"/>
    <w:basedOn w:val="Fuentedeprrafopredeter"/>
    <w:rsid w:val="00621DB2"/>
  </w:style>
  <w:style w:type="paragraph" w:styleId="Textonotapie">
    <w:name w:val="footnote text"/>
    <w:basedOn w:val="Normal"/>
    <w:link w:val="TextonotapieCar"/>
    <w:uiPriority w:val="99"/>
    <w:semiHidden/>
    <w:unhideWhenUsed/>
    <w:rsid w:val="00EF6A80"/>
    <w:pPr>
      <w:spacing w:line="240" w:lineRule="auto"/>
    </w:pPr>
    <w:rPr>
      <w:sz w:val="20"/>
      <w:szCs w:val="20"/>
    </w:rPr>
  </w:style>
  <w:style w:type="character" w:customStyle="1" w:styleId="TextonotapieCar">
    <w:name w:val="Texto nota pie Car"/>
    <w:basedOn w:val="Fuentedeprrafopredeter"/>
    <w:link w:val="Textonotapie"/>
    <w:uiPriority w:val="99"/>
    <w:semiHidden/>
    <w:rsid w:val="00EF6A80"/>
    <w:rPr>
      <w:rFonts w:ascii="Arial" w:hAnsi="Arial"/>
    </w:rPr>
  </w:style>
  <w:style w:type="character" w:customStyle="1" w:styleId="linkify">
    <w:name w:val="linkify"/>
    <w:basedOn w:val="Fuentedeprrafopredeter"/>
    <w:rsid w:val="00A463C8"/>
  </w:style>
  <w:style w:type="character" w:styleId="Mencinsinresolver">
    <w:name w:val="Unresolved Mention"/>
    <w:basedOn w:val="Fuentedeprrafopredeter"/>
    <w:uiPriority w:val="99"/>
    <w:semiHidden/>
    <w:unhideWhenUsed/>
    <w:rsid w:val="0047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177">
      <w:bodyDiv w:val="1"/>
      <w:marLeft w:val="0"/>
      <w:marRight w:val="0"/>
      <w:marTop w:val="0"/>
      <w:marBottom w:val="0"/>
      <w:divBdr>
        <w:top w:val="none" w:sz="0" w:space="0" w:color="auto"/>
        <w:left w:val="none" w:sz="0" w:space="0" w:color="auto"/>
        <w:bottom w:val="none" w:sz="0" w:space="0" w:color="auto"/>
        <w:right w:val="none" w:sz="0" w:space="0" w:color="auto"/>
      </w:divBdr>
    </w:div>
    <w:div w:id="118884715">
      <w:bodyDiv w:val="1"/>
      <w:marLeft w:val="0"/>
      <w:marRight w:val="0"/>
      <w:marTop w:val="0"/>
      <w:marBottom w:val="0"/>
      <w:divBdr>
        <w:top w:val="none" w:sz="0" w:space="0" w:color="auto"/>
        <w:left w:val="none" w:sz="0" w:space="0" w:color="auto"/>
        <w:bottom w:val="none" w:sz="0" w:space="0" w:color="auto"/>
        <w:right w:val="none" w:sz="0" w:space="0" w:color="auto"/>
      </w:divBdr>
    </w:div>
    <w:div w:id="149949114">
      <w:bodyDiv w:val="1"/>
      <w:marLeft w:val="0"/>
      <w:marRight w:val="0"/>
      <w:marTop w:val="0"/>
      <w:marBottom w:val="0"/>
      <w:divBdr>
        <w:top w:val="none" w:sz="0" w:space="0" w:color="auto"/>
        <w:left w:val="none" w:sz="0" w:space="0" w:color="auto"/>
        <w:bottom w:val="none" w:sz="0" w:space="0" w:color="auto"/>
        <w:right w:val="none" w:sz="0" w:space="0" w:color="auto"/>
      </w:divBdr>
      <w:divsChild>
        <w:div w:id="443499171">
          <w:marLeft w:val="0"/>
          <w:marRight w:val="0"/>
          <w:marTop w:val="0"/>
          <w:marBottom w:val="0"/>
          <w:divBdr>
            <w:top w:val="none" w:sz="0" w:space="0" w:color="auto"/>
            <w:left w:val="none" w:sz="0" w:space="0" w:color="auto"/>
            <w:bottom w:val="none" w:sz="0" w:space="0" w:color="auto"/>
            <w:right w:val="none" w:sz="0" w:space="0" w:color="auto"/>
          </w:divBdr>
          <w:divsChild>
            <w:div w:id="14224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99047">
      <w:bodyDiv w:val="1"/>
      <w:marLeft w:val="0"/>
      <w:marRight w:val="0"/>
      <w:marTop w:val="0"/>
      <w:marBottom w:val="0"/>
      <w:divBdr>
        <w:top w:val="none" w:sz="0" w:space="0" w:color="auto"/>
        <w:left w:val="none" w:sz="0" w:space="0" w:color="auto"/>
        <w:bottom w:val="none" w:sz="0" w:space="0" w:color="auto"/>
        <w:right w:val="none" w:sz="0" w:space="0" w:color="auto"/>
      </w:divBdr>
    </w:div>
    <w:div w:id="402677256">
      <w:bodyDiv w:val="1"/>
      <w:marLeft w:val="0"/>
      <w:marRight w:val="0"/>
      <w:marTop w:val="0"/>
      <w:marBottom w:val="0"/>
      <w:divBdr>
        <w:top w:val="none" w:sz="0" w:space="0" w:color="auto"/>
        <w:left w:val="none" w:sz="0" w:space="0" w:color="auto"/>
        <w:bottom w:val="none" w:sz="0" w:space="0" w:color="auto"/>
        <w:right w:val="none" w:sz="0" w:space="0" w:color="auto"/>
      </w:divBdr>
      <w:divsChild>
        <w:div w:id="1901289090">
          <w:marLeft w:val="446"/>
          <w:marRight w:val="0"/>
          <w:marTop w:val="60"/>
          <w:marBottom w:val="120"/>
          <w:divBdr>
            <w:top w:val="none" w:sz="0" w:space="0" w:color="auto"/>
            <w:left w:val="none" w:sz="0" w:space="0" w:color="auto"/>
            <w:bottom w:val="none" w:sz="0" w:space="0" w:color="auto"/>
            <w:right w:val="none" w:sz="0" w:space="0" w:color="auto"/>
          </w:divBdr>
        </w:div>
        <w:div w:id="1628388452">
          <w:marLeft w:val="446"/>
          <w:marRight w:val="0"/>
          <w:marTop w:val="60"/>
          <w:marBottom w:val="120"/>
          <w:divBdr>
            <w:top w:val="none" w:sz="0" w:space="0" w:color="auto"/>
            <w:left w:val="none" w:sz="0" w:space="0" w:color="auto"/>
            <w:bottom w:val="none" w:sz="0" w:space="0" w:color="auto"/>
            <w:right w:val="none" w:sz="0" w:space="0" w:color="auto"/>
          </w:divBdr>
        </w:div>
        <w:div w:id="1152403411">
          <w:marLeft w:val="446"/>
          <w:marRight w:val="0"/>
          <w:marTop w:val="60"/>
          <w:marBottom w:val="120"/>
          <w:divBdr>
            <w:top w:val="none" w:sz="0" w:space="0" w:color="auto"/>
            <w:left w:val="none" w:sz="0" w:space="0" w:color="auto"/>
            <w:bottom w:val="none" w:sz="0" w:space="0" w:color="auto"/>
            <w:right w:val="none" w:sz="0" w:space="0" w:color="auto"/>
          </w:divBdr>
        </w:div>
      </w:divsChild>
    </w:div>
    <w:div w:id="619343102">
      <w:bodyDiv w:val="1"/>
      <w:marLeft w:val="0"/>
      <w:marRight w:val="0"/>
      <w:marTop w:val="0"/>
      <w:marBottom w:val="0"/>
      <w:divBdr>
        <w:top w:val="none" w:sz="0" w:space="0" w:color="auto"/>
        <w:left w:val="none" w:sz="0" w:space="0" w:color="auto"/>
        <w:bottom w:val="none" w:sz="0" w:space="0" w:color="auto"/>
        <w:right w:val="none" w:sz="0" w:space="0" w:color="auto"/>
      </w:divBdr>
    </w:div>
    <w:div w:id="639581306">
      <w:bodyDiv w:val="1"/>
      <w:marLeft w:val="0"/>
      <w:marRight w:val="0"/>
      <w:marTop w:val="0"/>
      <w:marBottom w:val="0"/>
      <w:divBdr>
        <w:top w:val="none" w:sz="0" w:space="0" w:color="auto"/>
        <w:left w:val="none" w:sz="0" w:space="0" w:color="auto"/>
        <w:bottom w:val="none" w:sz="0" w:space="0" w:color="auto"/>
        <w:right w:val="none" w:sz="0" w:space="0" w:color="auto"/>
      </w:divBdr>
    </w:div>
    <w:div w:id="860823562">
      <w:bodyDiv w:val="1"/>
      <w:marLeft w:val="0"/>
      <w:marRight w:val="0"/>
      <w:marTop w:val="0"/>
      <w:marBottom w:val="0"/>
      <w:divBdr>
        <w:top w:val="none" w:sz="0" w:space="0" w:color="auto"/>
        <w:left w:val="none" w:sz="0" w:space="0" w:color="auto"/>
        <w:bottom w:val="none" w:sz="0" w:space="0" w:color="auto"/>
        <w:right w:val="none" w:sz="0" w:space="0" w:color="auto"/>
      </w:divBdr>
      <w:divsChild>
        <w:div w:id="635909649">
          <w:marLeft w:val="446"/>
          <w:marRight w:val="0"/>
          <w:marTop w:val="60"/>
          <w:marBottom w:val="120"/>
          <w:divBdr>
            <w:top w:val="none" w:sz="0" w:space="0" w:color="auto"/>
            <w:left w:val="none" w:sz="0" w:space="0" w:color="auto"/>
            <w:bottom w:val="none" w:sz="0" w:space="0" w:color="auto"/>
            <w:right w:val="none" w:sz="0" w:space="0" w:color="auto"/>
          </w:divBdr>
        </w:div>
        <w:div w:id="473983627">
          <w:marLeft w:val="446"/>
          <w:marRight w:val="0"/>
          <w:marTop w:val="60"/>
          <w:marBottom w:val="120"/>
          <w:divBdr>
            <w:top w:val="none" w:sz="0" w:space="0" w:color="auto"/>
            <w:left w:val="none" w:sz="0" w:space="0" w:color="auto"/>
            <w:bottom w:val="none" w:sz="0" w:space="0" w:color="auto"/>
            <w:right w:val="none" w:sz="0" w:space="0" w:color="auto"/>
          </w:divBdr>
        </w:div>
        <w:div w:id="1576889406">
          <w:marLeft w:val="446"/>
          <w:marRight w:val="0"/>
          <w:marTop w:val="60"/>
          <w:marBottom w:val="120"/>
          <w:divBdr>
            <w:top w:val="none" w:sz="0" w:space="0" w:color="auto"/>
            <w:left w:val="none" w:sz="0" w:space="0" w:color="auto"/>
            <w:bottom w:val="none" w:sz="0" w:space="0" w:color="auto"/>
            <w:right w:val="none" w:sz="0" w:space="0" w:color="auto"/>
          </w:divBdr>
        </w:div>
      </w:divsChild>
    </w:div>
    <w:div w:id="1018852508">
      <w:bodyDiv w:val="1"/>
      <w:marLeft w:val="0"/>
      <w:marRight w:val="0"/>
      <w:marTop w:val="0"/>
      <w:marBottom w:val="0"/>
      <w:divBdr>
        <w:top w:val="none" w:sz="0" w:space="0" w:color="auto"/>
        <w:left w:val="none" w:sz="0" w:space="0" w:color="auto"/>
        <w:bottom w:val="none" w:sz="0" w:space="0" w:color="auto"/>
        <w:right w:val="none" w:sz="0" w:space="0" w:color="auto"/>
      </w:divBdr>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077047493">
      <w:bodyDiv w:val="1"/>
      <w:marLeft w:val="0"/>
      <w:marRight w:val="0"/>
      <w:marTop w:val="0"/>
      <w:marBottom w:val="0"/>
      <w:divBdr>
        <w:top w:val="none" w:sz="0" w:space="0" w:color="auto"/>
        <w:left w:val="none" w:sz="0" w:space="0" w:color="auto"/>
        <w:bottom w:val="none" w:sz="0" w:space="0" w:color="auto"/>
        <w:right w:val="none" w:sz="0" w:space="0" w:color="auto"/>
      </w:divBdr>
      <w:divsChild>
        <w:div w:id="124740339">
          <w:marLeft w:val="446"/>
          <w:marRight w:val="0"/>
          <w:marTop w:val="60"/>
          <w:marBottom w:val="120"/>
          <w:divBdr>
            <w:top w:val="none" w:sz="0" w:space="0" w:color="auto"/>
            <w:left w:val="none" w:sz="0" w:space="0" w:color="auto"/>
            <w:bottom w:val="none" w:sz="0" w:space="0" w:color="auto"/>
            <w:right w:val="none" w:sz="0" w:space="0" w:color="auto"/>
          </w:divBdr>
        </w:div>
        <w:div w:id="1446584374">
          <w:marLeft w:val="446"/>
          <w:marRight w:val="0"/>
          <w:marTop w:val="60"/>
          <w:marBottom w:val="120"/>
          <w:divBdr>
            <w:top w:val="none" w:sz="0" w:space="0" w:color="auto"/>
            <w:left w:val="none" w:sz="0" w:space="0" w:color="auto"/>
            <w:bottom w:val="none" w:sz="0" w:space="0" w:color="auto"/>
            <w:right w:val="none" w:sz="0" w:space="0" w:color="auto"/>
          </w:divBdr>
        </w:div>
        <w:div w:id="1693336062">
          <w:marLeft w:val="446"/>
          <w:marRight w:val="0"/>
          <w:marTop w:val="60"/>
          <w:marBottom w:val="120"/>
          <w:divBdr>
            <w:top w:val="none" w:sz="0" w:space="0" w:color="auto"/>
            <w:left w:val="none" w:sz="0" w:space="0" w:color="auto"/>
            <w:bottom w:val="none" w:sz="0" w:space="0" w:color="auto"/>
            <w:right w:val="none" w:sz="0" w:space="0" w:color="auto"/>
          </w:divBdr>
        </w:div>
      </w:divsChild>
    </w:div>
    <w:div w:id="1186284975">
      <w:bodyDiv w:val="1"/>
      <w:marLeft w:val="0"/>
      <w:marRight w:val="0"/>
      <w:marTop w:val="0"/>
      <w:marBottom w:val="0"/>
      <w:divBdr>
        <w:top w:val="none" w:sz="0" w:space="0" w:color="auto"/>
        <w:left w:val="none" w:sz="0" w:space="0" w:color="auto"/>
        <w:bottom w:val="none" w:sz="0" w:space="0" w:color="auto"/>
        <w:right w:val="none" w:sz="0" w:space="0" w:color="auto"/>
      </w:divBdr>
    </w:div>
    <w:div w:id="1230267425">
      <w:bodyDiv w:val="1"/>
      <w:marLeft w:val="0"/>
      <w:marRight w:val="0"/>
      <w:marTop w:val="0"/>
      <w:marBottom w:val="0"/>
      <w:divBdr>
        <w:top w:val="none" w:sz="0" w:space="0" w:color="auto"/>
        <w:left w:val="none" w:sz="0" w:space="0" w:color="auto"/>
        <w:bottom w:val="none" w:sz="0" w:space="0" w:color="auto"/>
        <w:right w:val="none" w:sz="0" w:space="0" w:color="auto"/>
      </w:divBdr>
    </w:div>
    <w:div w:id="1278289801">
      <w:bodyDiv w:val="1"/>
      <w:marLeft w:val="0"/>
      <w:marRight w:val="0"/>
      <w:marTop w:val="0"/>
      <w:marBottom w:val="0"/>
      <w:divBdr>
        <w:top w:val="none" w:sz="0" w:space="0" w:color="auto"/>
        <w:left w:val="none" w:sz="0" w:space="0" w:color="auto"/>
        <w:bottom w:val="none" w:sz="0" w:space="0" w:color="auto"/>
        <w:right w:val="none" w:sz="0" w:space="0" w:color="auto"/>
      </w:divBdr>
      <w:divsChild>
        <w:div w:id="1268542789">
          <w:marLeft w:val="0"/>
          <w:marRight w:val="0"/>
          <w:marTop w:val="0"/>
          <w:marBottom w:val="0"/>
          <w:divBdr>
            <w:top w:val="none" w:sz="0" w:space="0" w:color="auto"/>
            <w:left w:val="none" w:sz="0" w:space="0" w:color="auto"/>
            <w:bottom w:val="none" w:sz="0" w:space="0" w:color="auto"/>
            <w:right w:val="none" w:sz="0" w:space="0" w:color="auto"/>
          </w:divBdr>
          <w:divsChild>
            <w:div w:id="1124008488">
              <w:marLeft w:val="0"/>
              <w:marRight w:val="0"/>
              <w:marTop w:val="0"/>
              <w:marBottom w:val="0"/>
              <w:divBdr>
                <w:top w:val="none" w:sz="0" w:space="0" w:color="auto"/>
                <w:left w:val="none" w:sz="0" w:space="0" w:color="auto"/>
                <w:bottom w:val="none" w:sz="0" w:space="0" w:color="auto"/>
                <w:right w:val="none" w:sz="0" w:space="0" w:color="auto"/>
              </w:divBdr>
              <w:divsChild>
                <w:div w:id="1807891755">
                  <w:marLeft w:val="0"/>
                  <w:marRight w:val="0"/>
                  <w:marTop w:val="0"/>
                  <w:marBottom w:val="0"/>
                  <w:divBdr>
                    <w:top w:val="none" w:sz="0" w:space="0" w:color="auto"/>
                    <w:left w:val="none" w:sz="0" w:space="0" w:color="auto"/>
                    <w:bottom w:val="none" w:sz="0" w:space="0" w:color="auto"/>
                    <w:right w:val="none" w:sz="0" w:space="0" w:color="auto"/>
                  </w:divBdr>
                  <w:divsChild>
                    <w:div w:id="1482767550">
                      <w:marLeft w:val="0"/>
                      <w:marRight w:val="0"/>
                      <w:marTop w:val="0"/>
                      <w:marBottom w:val="0"/>
                      <w:divBdr>
                        <w:top w:val="none" w:sz="0" w:space="0" w:color="auto"/>
                        <w:left w:val="none" w:sz="0" w:space="0" w:color="auto"/>
                        <w:bottom w:val="none" w:sz="0" w:space="0" w:color="auto"/>
                        <w:right w:val="none" w:sz="0" w:space="0" w:color="auto"/>
                      </w:divBdr>
                      <w:divsChild>
                        <w:div w:id="1101023172">
                          <w:marLeft w:val="0"/>
                          <w:marRight w:val="0"/>
                          <w:marTop w:val="0"/>
                          <w:marBottom w:val="0"/>
                          <w:divBdr>
                            <w:top w:val="none" w:sz="0" w:space="0" w:color="auto"/>
                            <w:left w:val="none" w:sz="0" w:space="0" w:color="auto"/>
                            <w:bottom w:val="none" w:sz="0" w:space="0" w:color="auto"/>
                            <w:right w:val="none" w:sz="0" w:space="0" w:color="auto"/>
                          </w:divBdr>
                          <w:divsChild>
                            <w:div w:id="320274787">
                              <w:marLeft w:val="0"/>
                              <w:marRight w:val="0"/>
                              <w:marTop w:val="0"/>
                              <w:marBottom w:val="0"/>
                              <w:divBdr>
                                <w:top w:val="none" w:sz="0" w:space="0" w:color="auto"/>
                                <w:left w:val="none" w:sz="0" w:space="0" w:color="auto"/>
                                <w:bottom w:val="none" w:sz="0" w:space="0" w:color="auto"/>
                                <w:right w:val="none" w:sz="0" w:space="0" w:color="auto"/>
                              </w:divBdr>
                              <w:divsChild>
                                <w:div w:id="370231105">
                                  <w:marLeft w:val="0"/>
                                  <w:marRight w:val="0"/>
                                  <w:marTop w:val="0"/>
                                  <w:marBottom w:val="0"/>
                                  <w:divBdr>
                                    <w:top w:val="none" w:sz="0" w:space="0" w:color="auto"/>
                                    <w:left w:val="none" w:sz="0" w:space="0" w:color="auto"/>
                                    <w:bottom w:val="none" w:sz="0" w:space="0" w:color="auto"/>
                                    <w:right w:val="none" w:sz="0" w:space="0" w:color="auto"/>
                                  </w:divBdr>
                                  <w:divsChild>
                                    <w:div w:id="16831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96202">
          <w:marLeft w:val="0"/>
          <w:marRight w:val="0"/>
          <w:marTop w:val="0"/>
          <w:marBottom w:val="0"/>
          <w:divBdr>
            <w:top w:val="none" w:sz="0" w:space="0" w:color="auto"/>
            <w:left w:val="none" w:sz="0" w:space="0" w:color="auto"/>
            <w:bottom w:val="none" w:sz="0" w:space="0" w:color="auto"/>
            <w:right w:val="none" w:sz="0" w:space="0" w:color="auto"/>
          </w:divBdr>
          <w:divsChild>
            <w:div w:id="939799750">
              <w:marLeft w:val="0"/>
              <w:marRight w:val="0"/>
              <w:marTop w:val="0"/>
              <w:marBottom w:val="0"/>
              <w:divBdr>
                <w:top w:val="none" w:sz="0" w:space="0" w:color="auto"/>
                <w:left w:val="none" w:sz="0" w:space="0" w:color="auto"/>
                <w:bottom w:val="none" w:sz="0" w:space="0" w:color="auto"/>
                <w:right w:val="none" w:sz="0" w:space="0" w:color="auto"/>
              </w:divBdr>
              <w:divsChild>
                <w:div w:id="1247807336">
                  <w:marLeft w:val="0"/>
                  <w:marRight w:val="0"/>
                  <w:marTop w:val="0"/>
                  <w:marBottom w:val="0"/>
                  <w:divBdr>
                    <w:top w:val="none" w:sz="0" w:space="0" w:color="auto"/>
                    <w:left w:val="none" w:sz="0" w:space="0" w:color="auto"/>
                    <w:bottom w:val="none" w:sz="0" w:space="0" w:color="auto"/>
                    <w:right w:val="none" w:sz="0" w:space="0" w:color="auto"/>
                  </w:divBdr>
                  <w:divsChild>
                    <w:div w:id="672689308">
                      <w:marLeft w:val="0"/>
                      <w:marRight w:val="0"/>
                      <w:marTop w:val="0"/>
                      <w:marBottom w:val="0"/>
                      <w:divBdr>
                        <w:top w:val="none" w:sz="0" w:space="0" w:color="auto"/>
                        <w:left w:val="none" w:sz="0" w:space="0" w:color="auto"/>
                        <w:bottom w:val="none" w:sz="0" w:space="0" w:color="auto"/>
                        <w:right w:val="none" w:sz="0" w:space="0" w:color="auto"/>
                      </w:divBdr>
                      <w:divsChild>
                        <w:div w:id="638463244">
                          <w:marLeft w:val="0"/>
                          <w:marRight w:val="0"/>
                          <w:marTop w:val="0"/>
                          <w:marBottom w:val="0"/>
                          <w:divBdr>
                            <w:top w:val="none" w:sz="0" w:space="0" w:color="auto"/>
                            <w:left w:val="none" w:sz="0" w:space="0" w:color="auto"/>
                            <w:bottom w:val="none" w:sz="0" w:space="0" w:color="auto"/>
                            <w:right w:val="none" w:sz="0" w:space="0" w:color="auto"/>
                          </w:divBdr>
                          <w:divsChild>
                            <w:div w:id="1797867836">
                              <w:marLeft w:val="0"/>
                              <w:marRight w:val="0"/>
                              <w:marTop w:val="0"/>
                              <w:marBottom w:val="0"/>
                              <w:divBdr>
                                <w:top w:val="none" w:sz="0" w:space="0" w:color="auto"/>
                                <w:left w:val="none" w:sz="0" w:space="0" w:color="auto"/>
                                <w:bottom w:val="none" w:sz="0" w:space="0" w:color="auto"/>
                                <w:right w:val="none" w:sz="0" w:space="0" w:color="auto"/>
                              </w:divBdr>
                              <w:divsChild>
                                <w:div w:id="620259398">
                                  <w:marLeft w:val="0"/>
                                  <w:marRight w:val="0"/>
                                  <w:marTop w:val="0"/>
                                  <w:marBottom w:val="0"/>
                                  <w:divBdr>
                                    <w:top w:val="none" w:sz="0" w:space="0" w:color="auto"/>
                                    <w:left w:val="none" w:sz="0" w:space="0" w:color="auto"/>
                                    <w:bottom w:val="none" w:sz="0" w:space="0" w:color="auto"/>
                                    <w:right w:val="none" w:sz="0" w:space="0" w:color="auto"/>
                                  </w:divBdr>
                                  <w:divsChild>
                                    <w:div w:id="7303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07838">
                  <w:marLeft w:val="0"/>
                  <w:marRight w:val="0"/>
                  <w:marTop w:val="0"/>
                  <w:marBottom w:val="0"/>
                  <w:divBdr>
                    <w:top w:val="none" w:sz="0" w:space="0" w:color="auto"/>
                    <w:left w:val="none" w:sz="0" w:space="0" w:color="auto"/>
                    <w:bottom w:val="none" w:sz="0" w:space="0" w:color="auto"/>
                    <w:right w:val="none" w:sz="0" w:space="0" w:color="auto"/>
                  </w:divBdr>
                  <w:divsChild>
                    <w:div w:id="382170003">
                      <w:marLeft w:val="0"/>
                      <w:marRight w:val="0"/>
                      <w:marTop w:val="0"/>
                      <w:marBottom w:val="0"/>
                      <w:divBdr>
                        <w:top w:val="none" w:sz="0" w:space="0" w:color="auto"/>
                        <w:left w:val="none" w:sz="0" w:space="0" w:color="auto"/>
                        <w:bottom w:val="none" w:sz="0" w:space="0" w:color="auto"/>
                        <w:right w:val="none" w:sz="0" w:space="0" w:color="auto"/>
                      </w:divBdr>
                      <w:divsChild>
                        <w:div w:id="639968326">
                          <w:marLeft w:val="0"/>
                          <w:marRight w:val="0"/>
                          <w:marTop w:val="0"/>
                          <w:marBottom w:val="0"/>
                          <w:divBdr>
                            <w:top w:val="none" w:sz="0" w:space="0" w:color="auto"/>
                            <w:left w:val="none" w:sz="0" w:space="0" w:color="auto"/>
                            <w:bottom w:val="none" w:sz="0" w:space="0" w:color="auto"/>
                            <w:right w:val="none" w:sz="0" w:space="0" w:color="auto"/>
                          </w:divBdr>
                          <w:divsChild>
                            <w:div w:id="1266421819">
                              <w:marLeft w:val="0"/>
                              <w:marRight w:val="0"/>
                              <w:marTop w:val="0"/>
                              <w:marBottom w:val="0"/>
                              <w:divBdr>
                                <w:top w:val="none" w:sz="0" w:space="0" w:color="auto"/>
                                <w:left w:val="none" w:sz="0" w:space="0" w:color="auto"/>
                                <w:bottom w:val="none" w:sz="0" w:space="0" w:color="auto"/>
                                <w:right w:val="none" w:sz="0" w:space="0" w:color="auto"/>
                              </w:divBdr>
                              <w:divsChild>
                                <w:div w:id="1449087033">
                                  <w:marLeft w:val="0"/>
                                  <w:marRight w:val="0"/>
                                  <w:marTop w:val="0"/>
                                  <w:marBottom w:val="0"/>
                                  <w:divBdr>
                                    <w:top w:val="none" w:sz="0" w:space="0" w:color="auto"/>
                                    <w:left w:val="none" w:sz="0" w:space="0" w:color="auto"/>
                                    <w:bottom w:val="none" w:sz="0" w:space="0" w:color="auto"/>
                                    <w:right w:val="none" w:sz="0" w:space="0" w:color="auto"/>
                                  </w:divBdr>
                                  <w:divsChild>
                                    <w:div w:id="8167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383371">
                  <w:marLeft w:val="0"/>
                  <w:marRight w:val="0"/>
                  <w:marTop w:val="0"/>
                  <w:marBottom w:val="0"/>
                  <w:divBdr>
                    <w:top w:val="none" w:sz="0" w:space="0" w:color="auto"/>
                    <w:left w:val="none" w:sz="0" w:space="0" w:color="auto"/>
                    <w:bottom w:val="none" w:sz="0" w:space="0" w:color="auto"/>
                    <w:right w:val="none" w:sz="0" w:space="0" w:color="auto"/>
                  </w:divBdr>
                  <w:divsChild>
                    <w:div w:id="1563560843">
                      <w:marLeft w:val="0"/>
                      <w:marRight w:val="0"/>
                      <w:marTop w:val="0"/>
                      <w:marBottom w:val="0"/>
                      <w:divBdr>
                        <w:top w:val="none" w:sz="0" w:space="0" w:color="auto"/>
                        <w:left w:val="none" w:sz="0" w:space="0" w:color="auto"/>
                        <w:bottom w:val="none" w:sz="0" w:space="0" w:color="auto"/>
                        <w:right w:val="none" w:sz="0" w:space="0" w:color="auto"/>
                      </w:divBdr>
                      <w:divsChild>
                        <w:div w:id="1135176490">
                          <w:marLeft w:val="0"/>
                          <w:marRight w:val="0"/>
                          <w:marTop w:val="0"/>
                          <w:marBottom w:val="0"/>
                          <w:divBdr>
                            <w:top w:val="none" w:sz="0" w:space="0" w:color="auto"/>
                            <w:left w:val="none" w:sz="0" w:space="0" w:color="auto"/>
                            <w:bottom w:val="none" w:sz="0" w:space="0" w:color="auto"/>
                            <w:right w:val="none" w:sz="0" w:space="0" w:color="auto"/>
                          </w:divBdr>
                          <w:divsChild>
                            <w:div w:id="1163162180">
                              <w:marLeft w:val="0"/>
                              <w:marRight w:val="0"/>
                              <w:marTop w:val="0"/>
                              <w:marBottom w:val="0"/>
                              <w:divBdr>
                                <w:top w:val="none" w:sz="0" w:space="0" w:color="auto"/>
                                <w:left w:val="none" w:sz="0" w:space="0" w:color="auto"/>
                                <w:bottom w:val="none" w:sz="0" w:space="0" w:color="auto"/>
                                <w:right w:val="none" w:sz="0" w:space="0" w:color="auto"/>
                              </w:divBdr>
                              <w:divsChild>
                                <w:div w:id="1971279119">
                                  <w:marLeft w:val="0"/>
                                  <w:marRight w:val="0"/>
                                  <w:marTop w:val="0"/>
                                  <w:marBottom w:val="0"/>
                                  <w:divBdr>
                                    <w:top w:val="none" w:sz="0" w:space="0" w:color="auto"/>
                                    <w:left w:val="none" w:sz="0" w:space="0" w:color="auto"/>
                                    <w:bottom w:val="none" w:sz="0" w:space="0" w:color="auto"/>
                                    <w:right w:val="none" w:sz="0" w:space="0" w:color="auto"/>
                                  </w:divBdr>
                                  <w:divsChild>
                                    <w:div w:id="18211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13488">
                  <w:marLeft w:val="0"/>
                  <w:marRight w:val="0"/>
                  <w:marTop w:val="0"/>
                  <w:marBottom w:val="0"/>
                  <w:divBdr>
                    <w:top w:val="none" w:sz="0" w:space="0" w:color="auto"/>
                    <w:left w:val="none" w:sz="0" w:space="0" w:color="auto"/>
                    <w:bottom w:val="none" w:sz="0" w:space="0" w:color="auto"/>
                    <w:right w:val="none" w:sz="0" w:space="0" w:color="auto"/>
                  </w:divBdr>
                  <w:divsChild>
                    <w:div w:id="1164197874">
                      <w:marLeft w:val="0"/>
                      <w:marRight w:val="0"/>
                      <w:marTop w:val="0"/>
                      <w:marBottom w:val="0"/>
                      <w:divBdr>
                        <w:top w:val="none" w:sz="0" w:space="0" w:color="auto"/>
                        <w:left w:val="none" w:sz="0" w:space="0" w:color="auto"/>
                        <w:bottom w:val="none" w:sz="0" w:space="0" w:color="auto"/>
                        <w:right w:val="none" w:sz="0" w:space="0" w:color="auto"/>
                      </w:divBdr>
                      <w:divsChild>
                        <w:div w:id="426389429">
                          <w:marLeft w:val="0"/>
                          <w:marRight w:val="0"/>
                          <w:marTop w:val="0"/>
                          <w:marBottom w:val="0"/>
                          <w:divBdr>
                            <w:top w:val="none" w:sz="0" w:space="0" w:color="auto"/>
                            <w:left w:val="none" w:sz="0" w:space="0" w:color="auto"/>
                            <w:bottom w:val="none" w:sz="0" w:space="0" w:color="auto"/>
                            <w:right w:val="none" w:sz="0" w:space="0" w:color="auto"/>
                          </w:divBdr>
                          <w:divsChild>
                            <w:div w:id="974025683">
                              <w:marLeft w:val="0"/>
                              <w:marRight w:val="0"/>
                              <w:marTop w:val="0"/>
                              <w:marBottom w:val="0"/>
                              <w:divBdr>
                                <w:top w:val="none" w:sz="0" w:space="0" w:color="auto"/>
                                <w:left w:val="none" w:sz="0" w:space="0" w:color="auto"/>
                                <w:bottom w:val="none" w:sz="0" w:space="0" w:color="auto"/>
                                <w:right w:val="none" w:sz="0" w:space="0" w:color="auto"/>
                              </w:divBdr>
                              <w:divsChild>
                                <w:div w:id="1376344622">
                                  <w:marLeft w:val="0"/>
                                  <w:marRight w:val="0"/>
                                  <w:marTop w:val="0"/>
                                  <w:marBottom w:val="0"/>
                                  <w:divBdr>
                                    <w:top w:val="none" w:sz="0" w:space="0" w:color="auto"/>
                                    <w:left w:val="none" w:sz="0" w:space="0" w:color="auto"/>
                                    <w:bottom w:val="none" w:sz="0" w:space="0" w:color="auto"/>
                                    <w:right w:val="none" w:sz="0" w:space="0" w:color="auto"/>
                                  </w:divBdr>
                                  <w:divsChild>
                                    <w:div w:id="11081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762562">
          <w:marLeft w:val="0"/>
          <w:marRight w:val="0"/>
          <w:marTop w:val="0"/>
          <w:marBottom w:val="0"/>
          <w:divBdr>
            <w:top w:val="none" w:sz="0" w:space="0" w:color="auto"/>
            <w:left w:val="none" w:sz="0" w:space="0" w:color="auto"/>
            <w:bottom w:val="none" w:sz="0" w:space="0" w:color="auto"/>
            <w:right w:val="none" w:sz="0" w:space="0" w:color="auto"/>
          </w:divBdr>
          <w:divsChild>
            <w:div w:id="1365330476">
              <w:marLeft w:val="0"/>
              <w:marRight w:val="0"/>
              <w:marTop w:val="0"/>
              <w:marBottom w:val="0"/>
              <w:divBdr>
                <w:top w:val="none" w:sz="0" w:space="0" w:color="auto"/>
                <w:left w:val="none" w:sz="0" w:space="0" w:color="auto"/>
                <w:bottom w:val="none" w:sz="0" w:space="0" w:color="auto"/>
                <w:right w:val="none" w:sz="0" w:space="0" w:color="auto"/>
              </w:divBdr>
              <w:divsChild>
                <w:div w:id="1313674564">
                  <w:marLeft w:val="0"/>
                  <w:marRight w:val="0"/>
                  <w:marTop w:val="0"/>
                  <w:marBottom w:val="0"/>
                  <w:divBdr>
                    <w:top w:val="none" w:sz="0" w:space="0" w:color="auto"/>
                    <w:left w:val="none" w:sz="0" w:space="0" w:color="auto"/>
                    <w:bottom w:val="none" w:sz="0" w:space="0" w:color="auto"/>
                    <w:right w:val="none" w:sz="0" w:space="0" w:color="auto"/>
                  </w:divBdr>
                  <w:divsChild>
                    <w:div w:id="447893094">
                      <w:marLeft w:val="0"/>
                      <w:marRight w:val="0"/>
                      <w:marTop w:val="0"/>
                      <w:marBottom w:val="0"/>
                      <w:divBdr>
                        <w:top w:val="none" w:sz="0" w:space="0" w:color="auto"/>
                        <w:left w:val="none" w:sz="0" w:space="0" w:color="auto"/>
                        <w:bottom w:val="none" w:sz="0" w:space="0" w:color="auto"/>
                        <w:right w:val="none" w:sz="0" w:space="0" w:color="auto"/>
                      </w:divBdr>
                      <w:divsChild>
                        <w:div w:id="898780953">
                          <w:marLeft w:val="0"/>
                          <w:marRight w:val="0"/>
                          <w:marTop w:val="0"/>
                          <w:marBottom w:val="0"/>
                          <w:divBdr>
                            <w:top w:val="none" w:sz="0" w:space="0" w:color="auto"/>
                            <w:left w:val="none" w:sz="0" w:space="0" w:color="auto"/>
                            <w:bottom w:val="none" w:sz="0" w:space="0" w:color="auto"/>
                            <w:right w:val="none" w:sz="0" w:space="0" w:color="auto"/>
                          </w:divBdr>
                          <w:divsChild>
                            <w:div w:id="780032915">
                              <w:marLeft w:val="0"/>
                              <w:marRight w:val="0"/>
                              <w:marTop w:val="0"/>
                              <w:marBottom w:val="0"/>
                              <w:divBdr>
                                <w:top w:val="none" w:sz="0" w:space="0" w:color="auto"/>
                                <w:left w:val="none" w:sz="0" w:space="0" w:color="auto"/>
                                <w:bottom w:val="none" w:sz="0" w:space="0" w:color="auto"/>
                                <w:right w:val="none" w:sz="0" w:space="0" w:color="auto"/>
                              </w:divBdr>
                              <w:divsChild>
                                <w:div w:id="1875117364">
                                  <w:marLeft w:val="0"/>
                                  <w:marRight w:val="0"/>
                                  <w:marTop w:val="0"/>
                                  <w:marBottom w:val="0"/>
                                  <w:divBdr>
                                    <w:top w:val="none" w:sz="0" w:space="0" w:color="auto"/>
                                    <w:left w:val="none" w:sz="0" w:space="0" w:color="auto"/>
                                    <w:bottom w:val="none" w:sz="0" w:space="0" w:color="auto"/>
                                    <w:right w:val="none" w:sz="0" w:space="0" w:color="auto"/>
                                  </w:divBdr>
                                  <w:divsChild>
                                    <w:div w:id="15670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877766">
      <w:bodyDiv w:val="1"/>
      <w:marLeft w:val="0"/>
      <w:marRight w:val="0"/>
      <w:marTop w:val="0"/>
      <w:marBottom w:val="0"/>
      <w:divBdr>
        <w:top w:val="none" w:sz="0" w:space="0" w:color="auto"/>
        <w:left w:val="none" w:sz="0" w:space="0" w:color="auto"/>
        <w:bottom w:val="none" w:sz="0" w:space="0" w:color="auto"/>
        <w:right w:val="none" w:sz="0" w:space="0" w:color="auto"/>
      </w:divBdr>
    </w:div>
    <w:div w:id="1292633466">
      <w:bodyDiv w:val="1"/>
      <w:marLeft w:val="0"/>
      <w:marRight w:val="0"/>
      <w:marTop w:val="0"/>
      <w:marBottom w:val="0"/>
      <w:divBdr>
        <w:top w:val="none" w:sz="0" w:space="0" w:color="auto"/>
        <w:left w:val="none" w:sz="0" w:space="0" w:color="auto"/>
        <w:bottom w:val="none" w:sz="0" w:space="0" w:color="auto"/>
        <w:right w:val="none" w:sz="0" w:space="0" w:color="auto"/>
      </w:divBdr>
    </w:div>
    <w:div w:id="1350833603">
      <w:bodyDiv w:val="1"/>
      <w:marLeft w:val="0"/>
      <w:marRight w:val="0"/>
      <w:marTop w:val="0"/>
      <w:marBottom w:val="0"/>
      <w:divBdr>
        <w:top w:val="none" w:sz="0" w:space="0" w:color="auto"/>
        <w:left w:val="none" w:sz="0" w:space="0" w:color="auto"/>
        <w:bottom w:val="none" w:sz="0" w:space="0" w:color="auto"/>
        <w:right w:val="none" w:sz="0" w:space="0" w:color="auto"/>
      </w:divBdr>
    </w:div>
    <w:div w:id="1420449793">
      <w:bodyDiv w:val="1"/>
      <w:marLeft w:val="0"/>
      <w:marRight w:val="0"/>
      <w:marTop w:val="0"/>
      <w:marBottom w:val="0"/>
      <w:divBdr>
        <w:top w:val="none" w:sz="0" w:space="0" w:color="auto"/>
        <w:left w:val="none" w:sz="0" w:space="0" w:color="auto"/>
        <w:bottom w:val="none" w:sz="0" w:space="0" w:color="auto"/>
        <w:right w:val="none" w:sz="0" w:space="0" w:color="auto"/>
      </w:divBdr>
      <w:divsChild>
        <w:div w:id="652098486">
          <w:marLeft w:val="0"/>
          <w:marRight w:val="0"/>
          <w:marTop w:val="0"/>
          <w:marBottom w:val="0"/>
          <w:divBdr>
            <w:top w:val="none" w:sz="0" w:space="0" w:color="auto"/>
            <w:left w:val="none" w:sz="0" w:space="0" w:color="auto"/>
            <w:bottom w:val="none" w:sz="0" w:space="0" w:color="auto"/>
            <w:right w:val="none" w:sz="0" w:space="0" w:color="auto"/>
          </w:divBdr>
          <w:divsChild>
            <w:div w:id="1448156647">
              <w:marLeft w:val="0"/>
              <w:marRight w:val="0"/>
              <w:marTop w:val="0"/>
              <w:marBottom w:val="0"/>
              <w:divBdr>
                <w:top w:val="none" w:sz="0" w:space="0" w:color="auto"/>
                <w:left w:val="none" w:sz="0" w:space="0" w:color="auto"/>
                <w:bottom w:val="none" w:sz="0" w:space="0" w:color="auto"/>
                <w:right w:val="none" w:sz="0" w:space="0" w:color="auto"/>
              </w:divBdr>
              <w:divsChild>
                <w:div w:id="61876065">
                  <w:marLeft w:val="0"/>
                  <w:marRight w:val="0"/>
                  <w:marTop w:val="0"/>
                  <w:marBottom w:val="0"/>
                  <w:divBdr>
                    <w:top w:val="none" w:sz="0" w:space="0" w:color="auto"/>
                    <w:left w:val="none" w:sz="0" w:space="0" w:color="auto"/>
                    <w:bottom w:val="none" w:sz="0" w:space="0" w:color="auto"/>
                    <w:right w:val="none" w:sz="0" w:space="0" w:color="auto"/>
                  </w:divBdr>
                  <w:divsChild>
                    <w:div w:id="1979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5208">
          <w:marLeft w:val="0"/>
          <w:marRight w:val="0"/>
          <w:marTop w:val="0"/>
          <w:marBottom w:val="0"/>
          <w:divBdr>
            <w:top w:val="none" w:sz="0" w:space="0" w:color="auto"/>
            <w:left w:val="none" w:sz="0" w:space="0" w:color="auto"/>
            <w:bottom w:val="none" w:sz="0" w:space="0" w:color="auto"/>
            <w:right w:val="none" w:sz="0" w:space="0" w:color="auto"/>
          </w:divBdr>
          <w:divsChild>
            <w:div w:id="1305043224">
              <w:marLeft w:val="0"/>
              <w:marRight w:val="0"/>
              <w:marTop w:val="0"/>
              <w:marBottom w:val="0"/>
              <w:divBdr>
                <w:top w:val="none" w:sz="0" w:space="0" w:color="auto"/>
                <w:left w:val="none" w:sz="0" w:space="0" w:color="auto"/>
                <w:bottom w:val="none" w:sz="0" w:space="0" w:color="auto"/>
                <w:right w:val="none" w:sz="0" w:space="0" w:color="auto"/>
              </w:divBdr>
            </w:div>
          </w:divsChild>
        </w:div>
        <w:div w:id="1186556724">
          <w:marLeft w:val="0"/>
          <w:marRight w:val="0"/>
          <w:marTop w:val="0"/>
          <w:marBottom w:val="0"/>
          <w:divBdr>
            <w:top w:val="none" w:sz="0" w:space="0" w:color="auto"/>
            <w:left w:val="none" w:sz="0" w:space="0" w:color="auto"/>
            <w:bottom w:val="none" w:sz="0" w:space="0" w:color="auto"/>
            <w:right w:val="none" w:sz="0" w:space="0" w:color="auto"/>
          </w:divBdr>
        </w:div>
      </w:divsChild>
    </w:div>
    <w:div w:id="1457480468">
      <w:bodyDiv w:val="1"/>
      <w:marLeft w:val="0"/>
      <w:marRight w:val="0"/>
      <w:marTop w:val="0"/>
      <w:marBottom w:val="0"/>
      <w:divBdr>
        <w:top w:val="none" w:sz="0" w:space="0" w:color="auto"/>
        <w:left w:val="none" w:sz="0" w:space="0" w:color="auto"/>
        <w:bottom w:val="none" w:sz="0" w:space="0" w:color="auto"/>
        <w:right w:val="none" w:sz="0" w:space="0" w:color="auto"/>
      </w:divBdr>
    </w:div>
    <w:div w:id="1596592079">
      <w:bodyDiv w:val="1"/>
      <w:marLeft w:val="0"/>
      <w:marRight w:val="0"/>
      <w:marTop w:val="0"/>
      <w:marBottom w:val="0"/>
      <w:divBdr>
        <w:top w:val="none" w:sz="0" w:space="0" w:color="auto"/>
        <w:left w:val="none" w:sz="0" w:space="0" w:color="auto"/>
        <w:bottom w:val="none" w:sz="0" w:space="0" w:color="auto"/>
        <w:right w:val="none" w:sz="0" w:space="0" w:color="auto"/>
      </w:divBdr>
    </w:div>
    <w:div w:id="1620457036">
      <w:bodyDiv w:val="1"/>
      <w:marLeft w:val="0"/>
      <w:marRight w:val="0"/>
      <w:marTop w:val="0"/>
      <w:marBottom w:val="0"/>
      <w:divBdr>
        <w:top w:val="none" w:sz="0" w:space="0" w:color="auto"/>
        <w:left w:val="none" w:sz="0" w:space="0" w:color="auto"/>
        <w:bottom w:val="none" w:sz="0" w:space="0" w:color="auto"/>
        <w:right w:val="none" w:sz="0" w:space="0" w:color="auto"/>
      </w:divBdr>
      <w:divsChild>
        <w:div w:id="2107772068">
          <w:marLeft w:val="0"/>
          <w:marRight w:val="0"/>
          <w:marTop w:val="0"/>
          <w:marBottom w:val="0"/>
          <w:divBdr>
            <w:top w:val="none" w:sz="0" w:space="0" w:color="auto"/>
            <w:left w:val="none" w:sz="0" w:space="0" w:color="auto"/>
            <w:bottom w:val="none" w:sz="0" w:space="0" w:color="auto"/>
            <w:right w:val="none" w:sz="0" w:space="0" w:color="auto"/>
          </w:divBdr>
          <w:divsChild>
            <w:div w:id="1923953067">
              <w:marLeft w:val="0"/>
              <w:marRight w:val="0"/>
              <w:marTop w:val="0"/>
              <w:marBottom w:val="0"/>
              <w:divBdr>
                <w:top w:val="none" w:sz="0" w:space="0" w:color="auto"/>
                <w:left w:val="none" w:sz="0" w:space="0" w:color="auto"/>
                <w:bottom w:val="none" w:sz="0" w:space="0" w:color="auto"/>
                <w:right w:val="none" w:sz="0" w:space="0" w:color="auto"/>
              </w:divBdr>
              <w:divsChild>
                <w:div w:id="1594894408">
                  <w:marLeft w:val="0"/>
                  <w:marRight w:val="0"/>
                  <w:marTop w:val="0"/>
                  <w:marBottom w:val="0"/>
                  <w:divBdr>
                    <w:top w:val="none" w:sz="0" w:space="0" w:color="auto"/>
                    <w:left w:val="none" w:sz="0" w:space="0" w:color="auto"/>
                    <w:bottom w:val="none" w:sz="0" w:space="0" w:color="auto"/>
                    <w:right w:val="none" w:sz="0" w:space="0" w:color="auto"/>
                  </w:divBdr>
                  <w:divsChild>
                    <w:div w:id="11251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4446">
          <w:marLeft w:val="0"/>
          <w:marRight w:val="0"/>
          <w:marTop w:val="0"/>
          <w:marBottom w:val="0"/>
          <w:divBdr>
            <w:top w:val="none" w:sz="0" w:space="0" w:color="auto"/>
            <w:left w:val="none" w:sz="0" w:space="0" w:color="auto"/>
            <w:bottom w:val="none" w:sz="0" w:space="0" w:color="auto"/>
            <w:right w:val="none" w:sz="0" w:space="0" w:color="auto"/>
          </w:divBdr>
          <w:divsChild>
            <w:div w:id="19335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0758">
      <w:bodyDiv w:val="1"/>
      <w:marLeft w:val="0"/>
      <w:marRight w:val="0"/>
      <w:marTop w:val="0"/>
      <w:marBottom w:val="0"/>
      <w:divBdr>
        <w:top w:val="none" w:sz="0" w:space="0" w:color="auto"/>
        <w:left w:val="none" w:sz="0" w:space="0" w:color="auto"/>
        <w:bottom w:val="none" w:sz="0" w:space="0" w:color="auto"/>
        <w:right w:val="none" w:sz="0" w:space="0" w:color="auto"/>
      </w:divBdr>
      <w:divsChild>
        <w:div w:id="1028916928">
          <w:marLeft w:val="418"/>
          <w:marRight w:val="0"/>
          <w:marTop w:val="60"/>
          <w:marBottom w:val="120"/>
          <w:divBdr>
            <w:top w:val="none" w:sz="0" w:space="0" w:color="auto"/>
            <w:left w:val="none" w:sz="0" w:space="0" w:color="auto"/>
            <w:bottom w:val="none" w:sz="0" w:space="0" w:color="auto"/>
            <w:right w:val="none" w:sz="0" w:space="0" w:color="auto"/>
          </w:divBdr>
        </w:div>
        <w:div w:id="701393857">
          <w:marLeft w:val="418"/>
          <w:marRight w:val="0"/>
          <w:marTop w:val="60"/>
          <w:marBottom w:val="120"/>
          <w:divBdr>
            <w:top w:val="none" w:sz="0" w:space="0" w:color="auto"/>
            <w:left w:val="none" w:sz="0" w:space="0" w:color="auto"/>
            <w:bottom w:val="none" w:sz="0" w:space="0" w:color="auto"/>
            <w:right w:val="none" w:sz="0" w:space="0" w:color="auto"/>
          </w:divBdr>
        </w:div>
        <w:div w:id="1246720784">
          <w:marLeft w:val="418"/>
          <w:marRight w:val="0"/>
          <w:marTop w:val="60"/>
          <w:marBottom w:val="120"/>
          <w:divBdr>
            <w:top w:val="none" w:sz="0" w:space="0" w:color="auto"/>
            <w:left w:val="none" w:sz="0" w:space="0" w:color="auto"/>
            <w:bottom w:val="none" w:sz="0" w:space="0" w:color="auto"/>
            <w:right w:val="none" w:sz="0" w:space="0" w:color="auto"/>
          </w:divBdr>
        </w:div>
      </w:divsChild>
    </w:div>
    <w:div w:id="1689941152">
      <w:bodyDiv w:val="1"/>
      <w:marLeft w:val="0"/>
      <w:marRight w:val="0"/>
      <w:marTop w:val="0"/>
      <w:marBottom w:val="0"/>
      <w:divBdr>
        <w:top w:val="none" w:sz="0" w:space="0" w:color="auto"/>
        <w:left w:val="none" w:sz="0" w:space="0" w:color="auto"/>
        <w:bottom w:val="none" w:sz="0" w:space="0" w:color="auto"/>
        <w:right w:val="none" w:sz="0" w:space="0" w:color="auto"/>
      </w:divBdr>
    </w:div>
    <w:div w:id="1846019938">
      <w:bodyDiv w:val="1"/>
      <w:marLeft w:val="0"/>
      <w:marRight w:val="0"/>
      <w:marTop w:val="0"/>
      <w:marBottom w:val="0"/>
      <w:divBdr>
        <w:top w:val="none" w:sz="0" w:space="0" w:color="auto"/>
        <w:left w:val="none" w:sz="0" w:space="0" w:color="auto"/>
        <w:bottom w:val="none" w:sz="0" w:space="0" w:color="auto"/>
        <w:right w:val="none" w:sz="0" w:space="0" w:color="auto"/>
      </w:divBdr>
    </w:div>
    <w:div w:id="1891768854">
      <w:bodyDiv w:val="1"/>
      <w:marLeft w:val="0"/>
      <w:marRight w:val="0"/>
      <w:marTop w:val="0"/>
      <w:marBottom w:val="0"/>
      <w:divBdr>
        <w:top w:val="none" w:sz="0" w:space="0" w:color="auto"/>
        <w:left w:val="none" w:sz="0" w:space="0" w:color="auto"/>
        <w:bottom w:val="none" w:sz="0" w:space="0" w:color="auto"/>
        <w:right w:val="none" w:sz="0" w:space="0" w:color="auto"/>
      </w:divBdr>
    </w:div>
    <w:div w:id="1900825924">
      <w:bodyDiv w:val="1"/>
      <w:marLeft w:val="0"/>
      <w:marRight w:val="0"/>
      <w:marTop w:val="0"/>
      <w:marBottom w:val="0"/>
      <w:divBdr>
        <w:top w:val="none" w:sz="0" w:space="0" w:color="auto"/>
        <w:left w:val="none" w:sz="0" w:space="0" w:color="auto"/>
        <w:bottom w:val="none" w:sz="0" w:space="0" w:color="auto"/>
        <w:right w:val="none" w:sz="0" w:space="0" w:color="auto"/>
      </w:divBdr>
      <w:divsChild>
        <w:div w:id="2019379353">
          <w:marLeft w:val="446"/>
          <w:marRight w:val="0"/>
          <w:marTop w:val="0"/>
          <w:marBottom w:val="0"/>
          <w:divBdr>
            <w:top w:val="none" w:sz="0" w:space="0" w:color="auto"/>
            <w:left w:val="none" w:sz="0" w:space="0" w:color="auto"/>
            <w:bottom w:val="none" w:sz="0" w:space="0" w:color="auto"/>
            <w:right w:val="none" w:sz="0" w:space="0" w:color="auto"/>
          </w:divBdr>
        </w:div>
        <w:div w:id="2049985501">
          <w:marLeft w:val="446"/>
          <w:marRight w:val="0"/>
          <w:marTop w:val="0"/>
          <w:marBottom w:val="0"/>
          <w:divBdr>
            <w:top w:val="none" w:sz="0" w:space="0" w:color="auto"/>
            <w:left w:val="none" w:sz="0" w:space="0" w:color="auto"/>
            <w:bottom w:val="none" w:sz="0" w:space="0" w:color="auto"/>
            <w:right w:val="none" w:sz="0" w:space="0" w:color="auto"/>
          </w:divBdr>
        </w:div>
        <w:div w:id="685986087">
          <w:marLeft w:val="446"/>
          <w:marRight w:val="0"/>
          <w:marTop w:val="0"/>
          <w:marBottom w:val="0"/>
          <w:divBdr>
            <w:top w:val="none" w:sz="0" w:space="0" w:color="auto"/>
            <w:left w:val="none" w:sz="0" w:space="0" w:color="auto"/>
            <w:bottom w:val="none" w:sz="0" w:space="0" w:color="auto"/>
            <w:right w:val="none" w:sz="0" w:space="0" w:color="auto"/>
          </w:divBdr>
        </w:div>
      </w:divsChild>
    </w:div>
    <w:div w:id="1973561413">
      <w:bodyDiv w:val="1"/>
      <w:marLeft w:val="0"/>
      <w:marRight w:val="0"/>
      <w:marTop w:val="0"/>
      <w:marBottom w:val="0"/>
      <w:divBdr>
        <w:top w:val="none" w:sz="0" w:space="0" w:color="auto"/>
        <w:left w:val="none" w:sz="0" w:space="0" w:color="auto"/>
        <w:bottom w:val="none" w:sz="0" w:space="0" w:color="auto"/>
        <w:right w:val="none" w:sz="0" w:space="0" w:color="auto"/>
      </w:divBdr>
      <w:divsChild>
        <w:div w:id="915701559">
          <w:marLeft w:val="446"/>
          <w:marRight w:val="0"/>
          <w:marTop w:val="60"/>
          <w:marBottom w:val="120"/>
          <w:divBdr>
            <w:top w:val="none" w:sz="0" w:space="0" w:color="auto"/>
            <w:left w:val="none" w:sz="0" w:space="0" w:color="auto"/>
            <w:bottom w:val="none" w:sz="0" w:space="0" w:color="auto"/>
            <w:right w:val="none" w:sz="0" w:space="0" w:color="auto"/>
          </w:divBdr>
        </w:div>
        <w:div w:id="1353874001">
          <w:marLeft w:val="446"/>
          <w:marRight w:val="0"/>
          <w:marTop w:val="60"/>
          <w:marBottom w:val="120"/>
          <w:divBdr>
            <w:top w:val="none" w:sz="0" w:space="0" w:color="auto"/>
            <w:left w:val="none" w:sz="0" w:space="0" w:color="auto"/>
            <w:bottom w:val="none" w:sz="0" w:space="0" w:color="auto"/>
            <w:right w:val="none" w:sz="0" w:space="0" w:color="auto"/>
          </w:divBdr>
        </w:div>
        <w:div w:id="720982224">
          <w:marLeft w:val="446"/>
          <w:marRight w:val="0"/>
          <w:marTop w:val="60"/>
          <w:marBottom w:val="120"/>
          <w:divBdr>
            <w:top w:val="none" w:sz="0" w:space="0" w:color="auto"/>
            <w:left w:val="none" w:sz="0" w:space="0" w:color="auto"/>
            <w:bottom w:val="none" w:sz="0" w:space="0" w:color="auto"/>
            <w:right w:val="none" w:sz="0" w:space="0" w:color="auto"/>
          </w:divBdr>
        </w:div>
        <w:div w:id="2142772035">
          <w:marLeft w:val="446"/>
          <w:marRight w:val="0"/>
          <w:marTop w:val="60"/>
          <w:marBottom w:val="120"/>
          <w:divBdr>
            <w:top w:val="none" w:sz="0" w:space="0" w:color="auto"/>
            <w:left w:val="none" w:sz="0" w:space="0" w:color="auto"/>
            <w:bottom w:val="none" w:sz="0" w:space="0" w:color="auto"/>
            <w:right w:val="none" w:sz="0" w:space="0" w:color="auto"/>
          </w:divBdr>
        </w:div>
      </w:divsChild>
    </w:div>
    <w:div w:id="1987276988">
      <w:bodyDiv w:val="1"/>
      <w:marLeft w:val="0"/>
      <w:marRight w:val="0"/>
      <w:marTop w:val="0"/>
      <w:marBottom w:val="0"/>
      <w:divBdr>
        <w:top w:val="none" w:sz="0" w:space="0" w:color="auto"/>
        <w:left w:val="none" w:sz="0" w:space="0" w:color="auto"/>
        <w:bottom w:val="none" w:sz="0" w:space="0" w:color="auto"/>
        <w:right w:val="none" w:sz="0" w:space="0" w:color="auto"/>
      </w:divBdr>
    </w:div>
    <w:div w:id="2024165422">
      <w:bodyDiv w:val="1"/>
      <w:marLeft w:val="0"/>
      <w:marRight w:val="0"/>
      <w:marTop w:val="0"/>
      <w:marBottom w:val="0"/>
      <w:divBdr>
        <w:top w:val="none" w:sz="0" w:space="0" w:color="auto"/>
        <w:left w:val="none" w:sz="0" w:space="0" w:color="auto"/>
        <w:bottom w:val="none" w:sz="0" w:space="0" w:color="auto"/>
        <w:right w:val="none" w:sz="0" w:space="0" w:color="auto"/>
      </w:divBdr>
    </w:div>
    <w:div w:id="20436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yer.com" TargetMode="External"/><Relationship Id="rId18" Type="http://schemas.openxmlformats.org/officeDocument/2006/relationships/hyperlink" Target="https://www.instagram.com/bayerespanaoficial/" TargetMode="External"/><Relationship Id="rId26" Type="http://schemas.openxmlformats.org/officeDocument/2006/relationships/hyperlink" Target="http://blog.bayer.es"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ayervetconecta.com/bienestar-animal-videos-formativos/" TargetMode="External"/><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witter.com/BayerEspana" TargetMode="External"/><Relationship Id="rId20" Type="http://schemas.openxmlformats.org/officeDocument/2006/relationships/hyperlink" Target="http://www.linkedin.com/company/bay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yervetconecta.com/bienestar-animal-videos-formativos/" TargetMode="External"/><Relationship Id="rId24" Type="http://schemas.openxmlformats.org/officeDocument/2006/relationships/hyperlink" Target="https://www.bayer.e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isabel.lopez@bayer.com" TargetMode="External"/><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mzECWewxwBs" TargetMode="External"/><Relationship Id="rId22" Type="http://schemas.openxmlformats.org/officeDocument/2006/relationships/hyperlink" Target="https://www.youtube.com/channel/UCzJsKtHasg9r1dDmRrhqr2Q" TargetMode="External"/><Relationship Id="rId27" Type="http://schemas.openxmlformats.org/officeDocument/2006/relationships/image" Target="media/image10.png"/><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bayer.es/medios" TargetMode="External"/><Relationship Id="rId2" Type="http://schemas.openxmlformats.org/officeDocument/2006/relationships/image" Target="media/image11.wmf"/><Relationship Id="rId1" Type="http://schemas.openxmlformats.org/officeDocument/2006/relationships/hyperlink" Target="http://www.bayer.es/medios" TargetMode="External"/><Relationship Id="rId4" Type="http://schemas.openxmlformats.org/officeDocument/2006/relationships/image" Target="media/image12.w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Larissa">
  <a:themeElements>
    <a:clrScheme name="Benutzerdefiniert 11">
      <a:dk1>
        <a:srgbClr val="000000"/>
      </a:dk1>
      <a:lt1>
        <a:srgbClr val="FFFFFF"/>
      </a:lt1>
      <a:dk2>
        <a:srgbClr val="FF3162"/>
      </a:dk2>
      <a:lt2>
        <a:srgbClr val="624963"/>
      </a:lt2>
      <a:accent1>
        <a:srgbClr val="10384F"/>
      </a:accent1>
      <a:accent2>
        <a:srgbClr val="00BCFF"/>
      </a:accent2>
      <a:accent3>
        <a:srgbClr val="004422"/>
      </a:accent3>
      <a:accent4>
        <a:srgbClr val="89D329"/>
      </a:accent4>
      <a:accent5>
        <a:srgbClr val="443247"/>
      </a:accent5>
      <a:accent6>
        <a:srgbClr val="D30F4B"/>
      </a:accent6>
      <a:hlink>
        <a:srgbClr val="0091DF"/>
      </a:hlink>
      <a:folHlink>
        <a:srgbClr val="0091D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210CD7F410044BBE90A58E11B28B8" ma:contentTypeVersion="11" ma:contentTypeDescription="Create a new document." ma:contentTypeScope="" ma:versionID="e6ec89c95635b45aacec7ad6b1223301">
  <xsd:schema xmlns:xsd="http://www.w3.org/2001/XMLSchema" xmlns:xs="http://www.w3.org/2001/XMLSchema" xmlns:p="http://schemas.microsoft.com/office/2006/metadata/properties" xmlns:ns3="a30aec64-4427-43e6-9824-48fcb526f537" xmlns:ns4="9d522460-ae78-4af3-9709-bab6c723a0e9" targetNamespace="http://schemas.microsoft.com/office/2006/metadata/properties" ma:root="true" ma:fieldsID="1b3222d25f402cbdbae91414d389fe77" ns3:_="" ns4:_="">
    <xsd:import namespace="a30aec64-4427-43e6-9824-48fcb526f537"/>
    <xsd:import namespace="9d522460-ae78-4af3-9709-bab6c723a0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aec64-4427-43e6-9824-48fcb526f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22460-ae78-4af3-9709-bab6c723a0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213B-CDE0-4F95-A4C1-BCCB38BF3674}">
  <ds:schemaRefs>
    <ds:schemaRef ds:uri="a30aec64-4427-43e6-9824-48fcb526f53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d522460-ae78-4af3-9709-bab6c723a0e9"/>
    <ds:schemaRef ds:uri="http://www.w3.org/XML/1998/namespace"/>
  </ds:schemaRefs>
</ds:datastoreItem>
</file>

<file path=customXml/itemProps2.xml><?xml version="1.0" encoding="utf-8"?>
<ds:datastoreItem xmlns:ds="http://schemas.openxmlformats.org/officeDocument/2006/customXml" ds:itemID="{B8191F0F-B529-4B7D-8EC0-F1C44A19DB11}">
  <ds:schemaRefs>
    <ds:schemaRef ds:uri="http://schemas.microsoft.com/sharepoint/v3/contenttype/forms"/>
  </ds:schemaRefs>
</ds:datastoreItem>
</file>

<file path=customXml/itemProps3.xml><?xml version="1.0" encoding="utf-8"?>
<ds:datastoreItem xmlns:ds="http://schemas.openxmlformats.org/officeDocument/2006/customXml" ds:itemID="{2E4ED2F1-4224-4E76-A861-3F8013643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aec64-4427-43e6-9824-48fcb526f537"/>
    <ds:schemaRef ds:uri="9d522460-ae78-4af3-9709-bab6c723a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B6645-0331-4A2D-8535-A3DB315E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872</Words>
  <Characters>5008</Characters>
  <Application>Microsoft Office Word</Application>
  <DocSecurity>0</DocSecurity>
  <Lines>41</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Topline:</vt:lpstr>
      <vt:lpstr>Topline:</vt:lpstr>
    </vt:vector>
  </TitlesOfParts>
  <Company>Bayer</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Topline:</dc:title>
  <dc:creator>Stefanie Ostendorf</dc:creator>
  <cp:lastModifiedBy>Isabel Lopez Guerrero</cp:lastModifiedBy>
  <cp:revision>5</cp:revision>
  <cp:lastPrinted>2018-02-12T09:34:00Z</cp:lastPrinted>
  <dcterms:created xsi:type="dcterms:W3CDTF">2020-01-17T12:49:00Z</dcterms:created>
  <dcterms:modified xsi:type="dcterms:W3CDTF">2020-01-21T10:37:00Z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0x010100E40210CD7F410044BBE90A58E11B28B8</vt:lpwstr>
  </property>
  <property fmtid="{D5CDD505-2E9C-101B-9397-08002B2CF9AE}" pid="3" name="MSIP_Label_7f850223-87a8-40c3-9eb2-432606efca2a_Enabled">
    <vt:lpwstr>True</vt:lpwstr>
  </property>
  <property fmtid="{D5CDD505-2E9C-101B-9397-08002B2CF9AE}" pid="4" name="MSIP_Label_7f850223-87a8-40c3-9eb2-432606efca2a_SiteId">
    <vt:lpwstr>fcb2b37b-5da0-466b-9b83-0014b67a7c78</vt:lpwstr>
  </property>
  <property fmtid="{D5CDD505-2E9C-101B-9397-08002B2CF9AE}" pid="5" name="MSIP_Label_7f850223-87a8-40c3-9eb2-432606efca2a_Owner">
    <vt:lpwstr>isabel.lopez@bayer.com</vt:lpwstr>
  </property>
  <property fmtid="{D5CDD505-2E9C-101B-9397-08002B2CF9AE}" pid="6" name="MSIP_Label_7f850223-87a8-40c3-9eb2-432606efca2a_SetDate">
    <vt:lpwstr>2020-01-03T11:23:55.4964633Z</vt:lpwstr>
  </property>
  <property fmtid="{D5CDD505-2E9C-101B-9397-08002B2CF9AE}" pid="7" name="MSIP_Label_7f850223-87a8-40c3-9eb2-432606efca2a_Name">
    <vt:lpwstr>NO CLASSIFICATION</vt:lpwstr>
  </property>
  <property fmtid="{D5CDD505-2E9C-101B-9397-08002B2CF9AE}" pid="8" name="MSIP_Label_7f850223-87a8-40c3-9eb2-432606efca2a_Application">
    <vt:lpwstr>Microsoft Azure Information Protection</vt:lpwstr>
  </property>
  <property fmtid="{D5CDD505-2E9C-101B-9397-08002B2CF9AE}" pid="9" name="MSIP_Label_7f850223-87a8-40c3-9eb2-432606efca2a_Extended_MSFT_Method">
    <vt:lpwstr>Manual</vt:lpwstr>
  </property>
  <property fmtid="{D5CDD505-2E9C-101B-9397-08002B2CF9AE}" pid="10" name="Sensitivity">
    <vt:lpwstr>NO CLASSIFICATION</vt:lpwstr>
  </property>
</Properties>
</file>